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1D4" w:rsidRPr="00093FAE" w:rsidRDefault="007C224E">
      <w:pPr>
        <w:rPr>
          <w:rFonts w:ascii="Times New Roman" w:hAnsi="Times New Roman" w:cs="Times New Roman"/>
          <w:b/>
          <w:sz w:val="24"/>
          <w:szCs w:val="24"/>
        </w:rPr>
      </w:pPr>
      <w:bookmarkStart w:id="0" w:name="_GoBack"/>
      <w:bookmarkEnd w:id="0"/>
      <w:r w:rsidRPr="00093FAE">
        <w:rPr>
          <w:rFonts w:ascii="Times New Roman" w:hAnsi="Times New Roman" w:cs="Times New Roman"/>
          <w:b/>
          <w:sz w:val="24"/>
          <w:szCs w:val="24"/>
        </w:rPr>
        <w:t>ARCHAEOLOGICAL ASSESSMENT, REMOTE SENSING, AND UNDERWATER ARCHAEOLOGICAL SURVEY FOR THE PROVIDENCE RIVER AND HARBOR MAINTENANCE DREDGING PROJECT (PRHIVIDP), RHODE ISLAND April 12, 2001</w:t>
      </w:r>
    </w:p>
    <w:p w:rsidR="00093FAE" w:rsidRPr="00093FAE" w:rsidRDefault="007C224E">
      <w:pPr>
        <w:rPr>
          <w:rFonts w:ascii="Times New Roman" w:hAnsi="Times New Roman" w:cs="Times New Roman"/>
          <w:b/>
          <w:sz w:val="24"/>
          <w:szCs w:val="24"/>
        </w:rPr>
      </w:pPr>
      <w:r w:rsidRPr="00093FAE">
        <w:rPr>
          <w:rFonts w:ascii="Times New Roman" w:hAnsi="Times New Roman" w:cs="Times New Roman"/>
          <w:b/>
          <w:sz w:val="24"/>
          <w:szCs w:val="24"/>
        </w:rPr>
        <w:t xml:space="preserve">2.2 Pre-Contact Research Overview </w:t>
      </w:r>
    </w:p>
    <w:p w:rsidR="007C224E" w:rsidRPr="00093FAE" w:rsidRDefault="007C224E">
      <w:pPr>
        <w:rPr>
          <w:rFonts w:ascii="Times New Roman" w:hAnsi="Times New Roman" w:cs="Times New Roman"/>
          <w:sz w:val="24"/>
          <w:szCs w:val="24"/>
        </w:rPr>
      </w:pPr>
      <w:r w:rsidRPr="00093FAE">
        <w:rPr>
          <w:rFonts w:ascii="Times New Roman" w:hAnsi="Times New Roman" w:cs="Times New Roman"/>
          <w:sz w:val="24"/>
          <w:szCs w:val="24"/>
        </w:rPr>
        <w:t xml:space="preserve">Archaeological research presently conducted in Rhode Island draws upon a variety of information sources to provide an understanding of pre-Contact adaptation. Perhaps of most importance is the scientiﬁc literature on regional patterns of Native American settlement and subsistence in southern New England. Archaeological projects completed over the past century have provided a general understanding of major trends in technology, environment, economy, social structure, and interaction, which can be useful in interpreting smaller samples of data. Of particular importance are studies that have attempted to summarize major trends seen in culture history (Braun and Braun 1994; Cook 1976; Cronon 1983; Dincauze 1974, 1975, 1976, 1981, 1990; Dincauze and Mulholland 1977; Fitting 1978; Funk 1972, 1978; Mulholland 1984. 1988; Pagoulatos 1990; Ritchie 1965, 1969, 1971, 1980; Ritchie and Funk 1973; Snow 1978, 1980; Tuck 1978). </w:t>
      </w:r>
    </w:p>
    <w:p w:rsidR="007C224E" w:rsidRPr="00093FAE" w:rsidRDefault="007C224E">
      <w:pPr>
        <w:rPr>
          <w:rFonts w:ascii="Times New Roman" w:hAnsi="Times New Roman" w:cs="Times New Roman"/>
          <w:sz w:val="24"/>
          <w:szCs w:val="24"/>
        </w:rPr>
      </w:pPr>
      <w:r w:rsidRPr="00093FAE">
        <w:rPr>
          <w:rFonts w:ascii="Times New Roman" w:hAnsi="Times New Roman" w:cs="Times New Roman"/>
          <w:sz w:val="24"/>
          <w:szCs w:val="24"/>
        </w:rPr>
        <w:t>In the past two decades, the majority of archaeological research has been conducted due to land development, and has been in the form of cultural resource management projects. Such projects make various contributions to scientiﬁc knowledge, providing site locational data and producing evidence of pre-Contact societies. In an effort to gain the maximum amount of insight and to guide the research to greatest productivity, the Rhode Island Historical Preservation and Heritage Commission has provided a management plan for cultural resources (RIHPHC 1981). The agency also serves as a repository for project reports and archaeological site data. A smaller amount of information has been gathered based not on cultural resource management, but grant-funded academic research. While not involving such high volumes of excavation, these projects tend to address speciﬁc scientiﬁc questions, and are of great importance in drawing conclusions as to trends in culture history, and understanding past lifeways (examples in Rhode Island include Bernstein 1987, 1993; Kerber 1984; Robinson 1990; Robinson et al. 1985; and Simmons 1970).</w:t>
      </w:r>
    </w:p>
    <w:p w:rsidR="00A6130E" w:rsidRPr="00093FAE" w:rsidRDefault="00A6130E">
      <w:pPr>
        <w:rPr>
          <w:rFonts w:ascii="Times New Roman" w:hAnsi="Times New Roman" w:cs="Times New Roman"/>
          <w:sz w:val="24"/>
          <w:szCs w:val="24"/>
        </w:rPr>
      </w:pPr>
      <w:r w:rsidRPr="00093FAE">
        <w:rPr>
          <w:rFonts w:ascii="Times New Roman" w:hAnsi="Times New Roman" w:cs="Times New Roman"/>
          <w:sz w:val="24"/>
          <w:szCs w:val="24"/>
        </w:rPr>
        <w:t xml:space="preserve">The chronological pre-Contact context developed for this report is based upon the foundation of research just described. The academic literature has been reviewed to provide an understanding of cultural trends occurring in New England over the past 10,000 years, and to summarize important questions and theories of culture history. The libraries of Brown University, the University of Massachusetts at Amherst, and the Haffenreffer Museum at Brown were the primary locations of this literature search. Secondly, reports summarizing cultural resource management projects conducted in the area of Providence Harbor and Narragansett Bay have been reviewed for detailed information on research completed in the vicinity. These reports were reviewed at the Rhode Island Historical Preservation and Heritage Commission in Providence. Thirdly, the state site ﬁles at the Rhode Island Historical Preservation and Heritage Commission </w:t>
      </w:r>
      <w:r w:rsidRPr="00093FAE">
        <w:rPr>
          <w:rFonts w:ascii="Times New Roman" w:hAnsi="Times New Roman" w:cs="Times New Roman"/>
          <w:sz w:val="24"/>
          <w:szCs w:val="24"/>
        </w:rPr>
        <w:lastRenderedPageBreak/>
        <w:t xml:space="preserve">have been canvassed to get the most detailed information available on sites within and around the project area. Fourthly, the Narragansett Tribal Historic Preservation Ofﬁcer, John Brown, was consulted regarding Native American cultural resources within the project area. </w:t>
      </w:r>
    </w:p>
    <w:p w:rsidR="00A6130E" w:rsidRPr="00093FAE" w:rsidRDefault="00A6130E">
      <w:pPr>
        <w:rPr>
          <w:rFonts w:ascii="Times New Roman" w:hAnsi="Times New Roman" w:cs="Times New Roman"/>
          <w:sz w:val="24"/>
          <w:szCs w:val="24"/>
        </w:rPr>
      </w:pPr>
      <w:r w:rsidRPr="00093FAE">
        <w:rPr>
          <w:rFonts w:ascii="Times New Roman" w:hAnsi="Times New Roman" w:cs="Times New Roman"/>
          <w:sz w:val="24"/>
          <w:szCs w:val="24"/>
        </w:rPr>
        <w:t>The following section provides a summary of the pre-Contact of the Narragansett Bay area, and is followed by a review of issues concerning reconstruction of paleoenvironmental conditions that prevailed in the Bay during the past. In light of this background information, the likelihood of encountering pre Contact resources in the proposed work areas of the Providence Harbor and River Maintenance and Dredging is discussed, and predictions made concerning the type of pre-Contact resources which may be present.</w:t>
      </w:r>
    </w:p>
    <w:p w:rsidR="00093FAE" w:rsidRPr="00093FAE" w:rsidRDefault="00A6130E">
      <w:pPr>
        <w:rPr>
          <w:rFonts w:ascii="Times New Roman" w:hAnsi="Times New Roman" w:cs="Times New Roman"/>
          <w:b/>
          <w:sz w:val="24"/>
          <w:szCs w:val="24"/>
        </w:rPr>
      </w:pPr>
      <w:r w:rsidRPr="00093FAE">
        <w:rPr>
          <w:rFonts w:ascii="Times New Roman" w:hAnsi="Times New Roman" w:cs="Times New Roman"/>
          <w:b/>
          <w:sz w:val="24"/>
          <w:szCs w:val="24"/>
        </w:rPr>
        <w:t xml:space="preserve">2.3 Culture History of Narragansett Bay and Southern New England </w:t>
      </w:r>
    </w:p>
    <w:p w:rsidR="00A6130E" w:rsidRPr="00093FAE" w:rsidRDefault="00A6130E">
      <w:pPr>
        <w:rPr>
          <w:rFonts w:ascii="Times New Roman" w:hAnsi="Times New Roman" w:cs="Times New Roman"/>
          <w:sz w:val="24"/>
          <w:szCs w:val="24"/>
        </w:rPr>
      </w:pPr>
      <w:r w:rsidRPr="00093FAE">
        <w:rPr>
          <w:rFonts w:ascii="Times New Roman" w:hAnsi="Times New Roman" w:cs="Times New Roman"/>
          <w:sz w:val="24"/>
          <w:szCs w:val="24"/>
        </w:rPr>
        <w:t>Rhode Island was ﬁrst occupied approximately 10,000 years ago. In the Early Holocene, in ﬁrst millennia following deglaciation, ocean levels were approximately 50 m (165 ft) lower than they are today; much sea water was frozen on land as glacial ice or meltwater. Thus, portions of Providence Harbor would have been inland, rather than coastal, for several thousand years of human occupation in the area. During the early Holocene, Native Americans would have been able to settle much of the area now inundated by Rhode Island Sound. In fact, pre-Contact artifacts have been found on submerged lands in the region (Edwards and Emery 1977). Coastlines were affected by slowly rising sea levels until they stabilized only 1,000 years ago.</w:t>
      </w:r>
    </w:p>
    <w:p w:rsidR="00A6130E" w:rsidRPr="00093FAE" w:rsidRDefault="00A6130E">
      <w:pPr>
        <w:rPr>
          <w:rFonts w:ascii="Times New Roman" w:hAnsi="Times New Roman" w:cs="Times New Roman"/>
          <w:sz w:val="24"/>
          <w:szCs w:val="24"/>
        </w:rPr>
      </w:pPr>
      <w:r w:rsidRPr="00093FAE">
        <w:rPr>
          <w:rFonts w:ascii="Times New Roman" w:hAnsi="Times New Roman" w:cs="Times New Roman"/>
          <w:sz w:val="24"/>
          <w:szCs w:val="24"/>
        </w:rPr>
        <w:t>The Native American perspective concerning Narragansett Bay has been provided by John Brown, Narragansett Tribal Historic Preservation Ofﬁcer (personal communication 2000). According to Narragansett tradition, the lands comprising Rhode Island were ﬁrst inhabited by Narragansett ancestors more than 30,000 years ago. Formation of the landscape and local hydrological systems are attributed to forces other than glaciation. Prior to contact with Europeans, the Narragansett people lived in concert with their environmental surroundings, in a nearly perfect state of well-being. The society contained a population of more than 150,000 people, and was based on a matriarchal clan system. Water resources were elemental to Narragansett subsistence and cosmology, and remain so. Following a seasonal round, the Archaic Narragansetts spent summers close to the great salt ponds and the sea, and occupied bark covered longhouses during the winter. Great care was taken to respect and maintain the environment, and habitation sites were moved periodically to avoid disruption of resources. However, the European invasion of the 17rh century shattered this balance. The resources of the land and water were outstripped and nearly exhausted due to the greed of the colonists, a pattern that persists in Rhode Island to the present time. Furthermore, the Narragansetts maintain that they are the direct descendants of Native Americans who ﬁrst populated the area 50,000 years ago. The Pre-Contact time periods suggested by archaeologists are based primarily upon technological changes devised by Native Americans in response to changing environmental conditions. They are not intended to imply that the ancestral groups of the Narragansetts were ever displaced by other native societies during any of the Pre-Contact periods.</w:t>
      </w:r>
    </w:p>
    <w:p w:rsidR="00093FAE" w:rsidRPr="00093FAE" w:rsidRDefault="00A6130E">
      <w:pPr>
        <w:rPr>
          <w:rFonts w:ascii="Times New Roman" w:hAnsi="Times New Roman" w:cs="Times New Roman"/>
          <w:b/>
          <w:sz w:val="24"/>
          <w:szCs w:val="24"/>
        </w:rPr>
      </w:pPr>
      <w:r w:rsidRPr="00093FAE">
        <w:rPr>
          <w:rFonts w:ascii="Times New Roman" w:hAnsi="Times New Roman" w:cs="Times New Roman"/>
          <w:b/>
          <w:sz w:val="24"/>
          <w:szCs w:val="24"/>
        </w:rPr>
        <w:lastRenderedPageBreak/>
        <w:t xml:space="preserve">2.3. 1 Paleoindian Period ( 1,500-9500 B.P. [Before Present]) </w:t>
      </w:r>
    </w:p>
    <w:p w:rsidR="00A6130E" w:rsidRPr="00093FAE" w:rsidRDefault="00A6130E">
      <w:pPr>
        <w:rPr>
          <w:rFonts w:ascii="Times New Roman" w:hAnsi="Times New Roman" w:cs="Times New Roman"/>
          <w:sz w:val="24"/>
          <w:szCs w:val="24"/>
        </w:rPr>
      </w:pPr>
      <w:r w:rsidRPr="00093FAE">
        <w:rPr>
          <w:rFonts w:ascii="Times New Roman" w:hAnsi="Times New Roman" w:cs="Times New Roman"/>
          <w:sz w:val="24"/>
          <w:szCs w:val="24"/>
        </w:rPr>
        <w:t>As is the case throughout the Northeast, evidence for the earliest period of human occupation in Rhode Island, the Paleoindian period, is extremely rare. No sizable sites of this time period have been systematically excavated in the state, with most of the evidence coming from isolated diagnostic artifact types identiﬁed in the collections of amateur archaeologists. Evidence from the greater Northeast indicates that Paleoindians ﬁrst settled in the area not long after the retreat of the Wisconsin glaciation, which vacated the shores of southern New England around 11,500 years ago. First human settlement here appears to be slightly later than in the western part of North America, clustering closer to 10,000 years ago (Haynes et al. 1984). Claims for even earlier occupation of North America (as at the Meadowcroft Rockshelter in western Pennsylvania [Adovasio et al. 1978, 1980]) to much earlier inhabitation (see Meltzer 1989', Lynch 1990) have also been made.</w:t>
      </w:r>
    </w:p>
    <w:p w:rsidR="00A6130E" w:rsidRPr="00093FAE" w:rsidRDefault="00A6130E">
      <w:pPr>
        <w:rPr>
          <w:rFonts w:ascii="Times New Roman" w:hAnsi="Times New Roman" w:cs="Times New Roman"/>
          <w:sz w:val="24"/>
          <w:szCs w:val="24"/>
        </w:rPr>
      </w:pPr>
      <w:r w:rsidRPr="00093FAE">
        <w:rPr>
          <w:rFonts w:ascii="Times New Roman" w:hAnsi="Times New Roman" w:cs="Times New Roman"/>
          <w:sz w:val="24"/>
          <w:szCs w:val="24"/>
        </w:rPr>
        <w:t xml:space="preserve">A tundra environment succeeded the Wisconsin glaciation, and was, in turn, replaced by a spruce parkland community (Davis and Jacobsen 1985; Gaudreau 1986; Jacobsen et al. 1987). Paleoindians living in these post-glacial ecological contexts have traditionally been characterized as hunters and gatherers who subsisted primarily on several large species of animals, including the mastodon and mammoth, known to herd in the Northeast. Little evidence of human interaction with these megafauna has been forthcoming, however, and more recent interpretations have focused on smaller species such as caribou and elk as primary food sources (Curran 1987; Curran and Dincauze 1977; Dincauze 1990; Dincauze and Curran 1984). </w:t>
      </w:r>
    </w:p>
    <w:p w:rsidR="00A6130E" w:rsidRPr="00093FAE" w:rsidRDefault="00A6130E">
      <w:pPr>
        <w:rPr>
          <w:rFonts w:ascii="Times New Roman" w:hAnsi="Times New Roman" w:cs="Times New Roman"/>
          <w:sz w:val="24"/>
          <w:szCs w:val="24"/>
        </w:rPr>
      </w:pPr>
      <w:r w:rsidRPr="00093FAE">
        <w:rPr>
          <w:rFonts w:ascii="Times New Roman" w:hAnsi="Times New Roman" w:cs="Times New Roman"/>
          <w:sz w:val="24"/>
          <w:szCs w:val="24"/>
        </w:rPr>
        <w:t>At present, there is not a consensus regarding the social structures, family life, and religion among Paleoindians. No house features, burials, or ceremonial objects have been recovered from Paleoindian sites in the Northeast. This lack of data is the product of 10,000 years of organic decay, geological forces, and urban development impacting the archaeological record. All that remains from this period, in most cases, are stone tools. Projectile points with distinctive basal ﬂutes can be identiﬁed as originating from this time, as this style occurs across North America in the Paleoindian era. Little else in addition to ﬂuted points has been found, making interpretation of Paleoindian lifeways difﬁcult.</w:t>
      </w:r>
    </w:p>
    <w:p w:rsidR="00A6130E" w:rsidRPr="00093FAE" w:rsidRDefault="00A6130E">
      <w:pPr>
        <w:rPr>
          <w:rFonts w:ascii="Times New Roman" w:hAnsi="Times New Roman" w:cs="Times New Roman"/>
          <w:sz w:val="24"/>
          <w:szCs w:val="24"/>
        </w:rPr>
      </w:pPr>
      <w:r w:rsidRPr="00093FAE">
        <w:rPr>
          <w:rFonts w:ascii="Times New Roman" w:hAnsi="Times New Roman" w:cs="Times New Roman"/>
          <w:sz w:val="24"/>
          <w:szCs w:val="24"/>
        </w:rPr>
        <w:t xml:space="preserve"> Based on ethnographic analogy, it is assumed that peoples of this time were seasonally nomadic, following the movement of game with the changing weather conditions of the year. Similarities in artifact forms among Paleoindians all across North America argue for a generalized character of adaptation, with few specializations to local conditions evident (Haynes 1980: 1 19). A correlate of this fact is that population densities among Paleoindians were almost certainly very low. Raw materials utilized by these ﬁrst inhabitants come from only a few sources, often from relatively distant locations (Spiess and Wilson 1989). This may indicate a high degree of mobility, established trade networks and/or a high frequency of interaction among units of population.</w:t>
      </w:r>
    </w:p>
    <w:p w:rsidR="00320E43" w:rsidRPr="00093FAE" w:rsidRDefault="00320E43">
      <w:pPr>
        <w:rPr>
          <w:rFonts w:ascii="Times New Roman" w:hAnsi="Times New Roman" w:cs="Times New Roman"/>
          <w:sz w:val="24"/>
          <w:szCs w:val="24"/>
        </w:rPr>
      </w:pPr>
      <w:r w:rsidRPr="00093FAE">
        <w:rPr>
          <w:rFonts w:ascii="Times New Roman" w:hAnsi="Times New Roman" w:cs="Times New Roman"/>
          <w:sz w:val="24"/>
          <w:szCs w:val="24"/>
        </w:rPr>
        <w:lastRenderedPageBreak/>
        <w:t xml:space="preserve">Isolated ﬂuted projectile points have been reported within the upper Narragansett Bay region in artifact collections from Lincoln, Barrington, and East Providence, Rhode Island (RII-IPHC site ﬁles; also Fowler 1952). A Paleoindian biface and associated chipping debris were found at a coastal site in North Kingstown (Leveillee and Van Coughyen 1990). Given the generally conducive topographic conditions, a much larger representation of Paleoindian sites is expected from Rhode Island. However, the drastic environmental changes that have occurred in the major drainages may have disproportionally impacted sites of this period. </w:t>
      </w:r>
    </w:p>
    <w:p w:rsidR="00A6130E" w:rsidRPr="00093FAE" w:rsidRDefault="00320E43">
      <w:pPr>
        <w:rPr>
          <w:rFonts w:ascii="Times New Roman" w:hAnsi="Times New Roman" w:cs="Times New Roman"/>
          <w:sz w:val="24"/>
          <w:szCs w:val="24"/>
        </w:rPr>
      </w:pPr>
      <w:r w:rsidRPr="00093FAE">
        <w:rPr>
          <w:rFonts w:ascii="Times New Roman" w:hAnsi="Times New Roman" w:cs="Times New Roman"/>
          <w:sz w:val="24"/>
          <w:szCs w:val="24"/>
        </w:rPr>
        <w:t>Despite this meager amount of information from the vicinity of Providence Harbor, it is clear that Paleoindians were present in southern New England. One of the most important Paleoindian sites in the Northeast is located on the northern shore of Assawompset Pond in Middleborough, Massachusetts. The Wapanucket site (19-PL-203) includes ﬂuted projectile points as well as scrapers, gravers, and debitage of chert and jasper from two different loci (Robbins 1980:272-285). It is expected that Paleoindian sites that may be found in the Providence area would exhibit similar materials and tool types.</w:t>
      </w:r>
    </w:p>
    <w:p w:rsidR="00093FAE" w:rsidRPr="00093FAE" w:rsidRDefault="00320E43">
      <w:pPr>
        <w:rPr>
          <w:rFonts w:ascii="Times New Roman" w:hAnsi="Times New Roman" w:cs="Times New Roman"/>
          <w:b/>
          <w:sz w:val="24"/>
          <w:szCs w:val="24"/>
        </w:rPr>
      </w:pPr>
      <w:r w:rsidRPr="00093FAE">
        <w:rPr>
          <w:rFonts w:ascii="Times New Roman" w:hAnsi="Times New Roman" w:cs="Times New Roman"/>
          <w:b/>
          <w:sz w:val="24"/>
          <w:szCs w:val="24"/>
        </w:rPr>
        <w:t xml:space="preserve">2.3.2 Early Archaic Period (9500-8000 B.P.) </w:t>
      </w:r>
    </w:p>
    <w:p w:rsidR="00320E43" w:rsidRPr="00093FAE" w:rsidRDefault="00320E43">
      <w:pPr>
        <w:rPr>
          <w:rFonts w:ascii="Times New Roman" w:hAnsi="Times New Roman" w:cs="Times New Roman"/>
          <w:sz w:val="24"/>
          <w:szCs w:val="24"/>
        </w:rPr>
      </w:pPr>
      <w:r w:rsidRPr="00093FAE">
        <w:rPr>
          <w:rFonts w:ascii="Times New Roman" w:hAnsi="Times New Roman" w:cs="Times New Roman"/>
          <w:sz w:val="24"/>
          <w:szCs w:val="24"/>
        </w:rPr>
        <w:t xml:space="preserve">The time period following Paleoindian occupation, but predating the use of pottery and horticulture, has been designated the Archaic period by North American archaeologists. The Early Archaic period is thought to have been a time of environmental change when very few people occupied the area. Very few sites dating to this period have been discovered, and much is still to be learned about Early Archaic lifeways. Harsh conditions and rapidly evolving environments may have contributed to both a scarce occupation of the area during this time period, and to the destruction of existing sites through landscape changes. Poor recognition of sites of this early date may also contribute to the lack of information on Early Archaic artifacts and lifeways. Evidence from the greater Northeast indicates that large hilltop sites were no longer as important as in the preceding period. In fact, sites are generally smaller, probably indicating that large bands of people were not important social units. Large herds of game were apparently gone by this time, perhaps most directly explaining the lesser importance of hilltop sites. As in the preceding period, tool types were uniform across the Northeast, but by this time the tools were being more frequently made of local materials (Braun and Braun 1994:29-31). It is likely that a smaller, localized population structure was developing. </w:t>
      </w:r>
    </w:p>
    <w:p w:rsidR="00320E43" w:rsidRPr="00093FAE" w:rsidRDefault="00320E43">
      <w:pPr>
        <w:rPr>
          <w:rFonts w:ascii="Times New Roman" w:hAnsi="Times New Roman" w:cs="Times New Roman"/>
          <w:sz w:val="24"/>
          <w:szCs w:val="24"/>
        </w:rPr>
      </w:pPr>
      <w:r w:rsidRPr="00093FAE">
        <w:rPr>
          <w:rFonts w:ascii="Times New Roman" w:hAnsi="Times New Roman" w:cs="Times New Roman"/>
          <w:sz w:val="24"/>
          <w:szCs w:val="24"/>
        </w:rPr>
        <w:t xml:space="preserve">There is, at present, no consensus as to how people of the Early Archaic period were related to those of the preceding Paleoindian period. Some researchers have argued that there is a “clear discontinuity” between Paleoindian and Early Archaic peoples, following some type of ecological over-exploitation (Ritchie 1969:16; Snow 1980: 157-159). Others see important technological similarities that are interpreted as evidence of continued occupation by Paleoindian descendants during the Archaic period (Custer 1984). The present lack of data, whether due to environmental degradation, urban development, or simply scarcity of sites, prevents ﬁrrn conclusions either way, despite arguments to that effect. </w:t>
      </w:r>
    </w:p>
    <w:p w:rsidR="00320E43" w:rsidRPr="00093FAE" w:rsidRDefault="00320E43">
      <w:pPr>
        <w:rPr>
          <w:rFonts w:ascii="Times New Roman" w:hAnsi="Times New Roman" w:cs="Times New Roman"/>
          <w:sz w:val="24"/>
          <w:szCs w:val="24"/>
        </w:rPr>
      </w:pPr>
      <w:r w:rsidRPr="00093FAE">
        <w:rPr>
          <w:rFonts w:ascii="Times New Roman" w:hAnsi="Times New Roman" w:cs="Times New Roman"/>
          <w:sz w:val="24"/>
          <w:szCs w:val="24"/>
        </w:rPr>
        <w:lastRenderedPageBreak/>
        <w:t>Bifurcate-base projectile points are the hallmark artifact of the Early Archaic period in southern New England. The distribution of surface ﬁnds of the bifurcate-base point type indicate that people were present throughout New England at this time (Dincauze and Mulholland 1977). One of the most important Early Archaic sites in New England, the Titicut site in Bridgewater (Robbins 1967), is located in southeastern Massachusetts. Early Archaic materials have also been recovered from four loci at the Wapanucket site (Robbins 1980:308-309).</w:t>
      </w:r>
    </w:p>
    <w:p w:rsidR="00320E43" w:rsidRPr="00093FAE" w:rsidRDefault="00320E43">
      <w:pPr>
        <w:rPr>
          <w:rFonts w:ascii="Times New Roman" w:hAnsi="Times New Roman" w:cs="Times New Roman"/>
          <w:sz w:val="24"/>
          <w:szCs w:val="24"/>
        </w:rPr>
      </w:pPr>
      <w:r w:rsidRPr="00093FAE">
        <w:rPr>
          <w:rFonts w:ascii="Times New Roman" w:hAnsi="Times New Roman" w:cs="Times New Roman"/>
          <w:sz w:val="24"/>
          <w:szCs w:val="24"/>
        </w:rPr>
        <w:t xml:space="preserve">The largest Early Archaic assemblage in the vicinity of the project area was recovered from the Read Farm site in Seekonk, Massachusetts (Barnes 1975). Other known Early Archaic sites include the Walker Point Bluff site in East Providence, the Southwind site in North Kingstown (Leveillee and Van Couyghen 1990), the Butler Hospital site in Providence, and the Twin Rivers site in Lincoln (Fowler 1952). The latter sites are more typical, in that they include only isolated examples of bifurcate base points, contributing little to understanding this time period. </w:t>
      </w:r>
    </w:p>
    <w:p w:rsidR="00320E43" w:rsidRPr="00093FAE" w:rsidRDefault="00320E43">
      <w:pPr>
        <w:rPr>
          <w:rFonts w:ascii="Times New Roman" w:hAnsi="Times New Roman" w:cs="Times New Roman"/>
          <w:b/>
          <w:sz w:val="24"/>
          <w:szCs w:val="24"/>
        </w:rPr>
      </w:pPr>
      <w:r w:rsidRPr="00093FAE">
        <w:rPr>
          <w:rFonts w:ascii="Times New Roman" w:hAnsi="Times New Roman" w:cs="Times New Roman"/>
          <w:b/>
          <w:sz w:val="24"/>
          <w:szCs w:val="24"/>
        </w:rPr>
        <w:t xml:space="preserve">2.3.3 Middle Archaic Period (8000-6000 B.P.) </w:t>
      </w:r>
    </w:p>
    <w:p w:rsidR="00320E43" w:rsidRPr="00093FAE" w:rsidRDefault="00320E43">
      <w:pPr>
        <w:rPr>
          <w:rFonts w:ascii="Times New Roman" w:hAnsi="Times New Roman" w:cs="Times New Roman"/>
          <w:sz w:val="24"/>
          <w:szCs w:val="24"/>
        </w:rPr>
      </w:pPr>
      <w:r w:rsidRPr="00093FAE">
        <w:rPr>
          <w:rFonts w:ascii="Times New Roman" w:hAnsi="Times New Roman" w:cs="Times New Roman"/>
          <w:sz w:val="24"/>
          <w:szCs w:val="24"/>
        </w:rPr>
        <w:t>During the Middle Archaic period environmental conditions in the area began to approach modern conditions. The deciduous forest became established, providing a diverse array of plant and animal foods (Dincauze 1976; Dincauze and Mulholland 1977). Sites of this time period are more numerous than those of the Early Archaic, but still rare in comparison to subsequent stages. Archaeological materials from southern New England provide evidence of signiﬁcant increases in local populations at this time, indicating a substantial degree of population growth had occurred by the end of this period (Mulholland 1984).</w:t>
      </w:r>
    </w:p>
    <w:p w:rsidR="00320E43" w:rsidRPr="00093FAE" w:rsidRDefault="00320E43">
      <w:pPr>
        <w:rPr>
          <w:rFonts w:ascii="Times New Roman" w:hAnsi="Times New Roman" w:cs="Times New Roman"/>
          <w:sz w:val="24"/>
          <w:szCs w:val="24"/>
        </w:rPr>
      </w:pPr>
      <w:r w:rsidRPr="00093FAE">
        <w:rPr>
          <w:rFonts w:ascii="Times New Roman" w:hAnsi="Times New Roman" w:cs="Times New Roman"/>
          <w:sz w:val="24"/>
          <w:szCs w:val="24"/>
        </w:rPr>
        <w:t xml:space="preserve">A variety of site locations during the Middle Archaic indicates that a multi-site settlement system had become established. Supporting evidence for this rests in a variety of tool assemblages and recovered faunal material (Dincauze and Mulholland 1977; Barber 1979). It is likely that this seasonal settlement system had begun during the preceding Early Archaic period (Ritchie 1984b), though the scant evidence for this time hinders attaching any degree of certainty to this interpretation. Sites of this time are sometimes large, appear to be reused, and include sizable midden dumps, as found at the Neville site in New Hampshire (Dincauze 1976). All of this seems to indicate that the settlement system included permanent or semi-permanent base camps to which social groups returned. Anadromous ﬁsh may have been an important resource, as is interpreted for the important Neville site in southeastern New Hampshire (Dincauze 1976). </w:t>
      </w:r>
    </w:p>
    <w:p w:rsidR="00320E43" w:rsidRPr="00093FAE" w:rsidRDefault="00320E43">
      <w:pPr>
        <w:rPr>
          <w:rFonts w:ascii="Times New Roman" w:hAnsi="Times New Roman" w:cs="Times New Roman"/>
          <w:sz w:val="24"/>
          <w:szCs w:val="24"/>
        </w:rPr>
      </w:pPr>
      <w:r w:rsidRPr="00093FAE">
        <w:rPr>
          <w:rFonts w:ascii="Times New Roman" w:hAnsi="Times New Roman" w:cs="Times New Roman"/>
          <w:sz w:val="24"/>
          <w:szCs w:val="24"/>
        </w:rPr>
        <w:t xml:space="preserve">The ﬁrst evidence of religious beliefs among the inhabitants of the Northeast becomes available at this time, though only from a few select sites. The most informative is L’Anse Amour, at the southeastern tip of Labrador. A Middle Archaic burial mound, which included evidence of ﬁre, the use of red ocher, and numerous grave goods, was excavated here (McGhee and Tuck 1975). This collection of materials may be interpreted as indicative of a belief in the afterlife. Closer to the project area, cremated human remains of the Middle Archaic period were found at Annasnappet Pond in southeastern Massachusetts (Cross and Doucette 1994). Projectile points, </w:t>
      </w:r>
      <w:r w:rsidRPr="00093FAE">
        <w:rPr>
          <w:rFonts w:ascii="Times New Roman" w:hAnsi="Times New Roman" w:cs="Times New Roman"/>
          <w:sz w:val="24"/>
          <w:szCs w:val="24"/>
        </w:rPr>
        <w:lastRenderedPageBreak/>
        <w:t xml:space="preserve">winged atlatls, red ocher, and other tools were found in association with the burnt bones, dated to 7570+/-150 B.P. </w:t>
      </w:r>
    </w:p>
    <w:p w:rsidR="00320E43" w:rsidRPr="00093FAE" w:rsidRDefault="00320E43">
      <w:pPr>
        <w:rPr>
          <w:rFonts w:ascii="Times New Roman" w:hAnsi="Times New Roman" w:cs="Times New Roman"/>
          <w:sz w:val="24"/>
          <w:szCs w:val="24"/>
        </w:rPr>
      </w:pPr>
      <w:r w:rsidRPr="00093FAE">
        <w:rPr>
          <w:rFonts w:ascii="Times New Roman" w:hAnsi="Times New Roman" w:cs="Times New Roman"/>
          <w:sz w:val="24"/>
          <w:szCs w:val="24"/>
        </w:rPr>
        <w:t xml:space="preserve">There are presently three major projectile point styles that are recognized as diagnostic of the Middle Archaic period. These were deﬁned by Dincauze in her excavations at the Neville site (Dincauze 1976). They are: the Neville point, dating from approximately 8000-7000 B.P.; the Stark, from around 7700 7200 B.P.; and the Merrimack, from close to 7200 B.P. to the end of the period. Other artifacts used during this time include atlatls or throwing sticks, knives, perforators, axes, adzes, scrapers, abraders, ulus (semi-lunar ground stone knives), gouges, and harpoons. </w:t>
      </w:r>
    </w:p>
    <w:p w:rsidR="00320E43" w:rsidRPr="00093FAE" w:rsidRDefault="00320E43">
      <w:pPr>
        <w:rPr>
          <w:rFonts w:ascii="Times New Roman" w:hAnsi="Times New Roman" w:cs="Times New Roman"/>
          <w:sz w:val="24"/>
          <w:szCs w:val="24"/>
        </w:rPr>
      </w:pPr>
      <w:r w:rsidRPr="00093FAE">
        <w:rPr>
          <w:rFonts w:ascii="Times New Roman" w:hAnsi="Times New Roman" w:cs="Times New Roman"/>
          <w:sz w:val="24"/>
          <w:szCs w:val="24"/>
        </w:rPr>
        <w:t>A sharp increase in the number of known sites from the Middle Archaic period in Rhode Island reﬂects an inferred population growth by 6000 B.P. Middle Archaic sites have been identiﬁed from a wide variety of topographic settings in the upper Narragansett Bay region, and include a wider variety of features and artifact types. Neville and Stark point types were found in the Richardson collection, as well as from sites in Attleboro, on Seekonk Cove, and numerous other locations along the Ten Mile/Seekonk River drainage, reiterating the importance of the environmental model of pre-Contact settlement (Dincauze and Mulholland 1977). Middle Archaic components have also been identiﬁed at the Walker Point, Jones Pond, Riverside Cache, and Bullock Cove sites in East Providence; Fields Point, Providence Covelands, the Lusi site, the Shaded Seekonk site, Old Maid’s Cove, and site RI-1940 in Providence; more than a dozen sites represented in the Congdon collection from Cranston, and two from Warwick; site RI-879 on Prudence Island, the Eastover site, and site RI-1770 in Portsmouth (RIHPHC site ﬁles).</w:t>
      </w:r>
    </w:p>
    <w:p w:rsidR="00320E43" w:rsidRPr="00093FAE" w:rsidRDefault="00320E43">
      <w:pPr>
        <w:rPr>
          <w:rFonts w:ascii="Times New Roman" w:hAnsi="Times New Roman" w:cs="Times New Roman"/>
          <w:b/>
          <w:sz w:val="24"/>
          <w:szCs w:val="24"/>
        </w:rPr>
      </w:pPr>
      <w:r w:rsidRPr="00093FAE">
        <w:rPr>
          <w:rFonts w:ascii="Times New Roman" w:hAnsi="Times New Roman" w:cs="Times New Roman"/>
          <w:b/>
          <w:sz w:val="24"/>
          <w:szCs w:val="24"/>
        </w:rPr>
        <w:t xml:space="preserve">2.3.4 Late Archaic Period (6000-3000 B.P.) </w:t>
      </w:r>
    </w:p>
    <w:p w:rsidR="00320E43" w:rsidRPr="00093FAE" w:rsidRDefault="00320E43">
      <w:pPr>
        <w:rPr>
          <w:rFonts w:ascii="Times New Roman" w:hAnsi="Times New Roman" w:cs="Times New Roman"/>
          <w:sz w:val="24"/>
          <w:szCs w:val="24"/>
        </w:rPr>
      </w:pPr>
      <w:r w:rsidRPr="00093FAE">
        <w:rPr>
          <w:rFonts w:ascii="Times New Roman" w:hAnsi="Times New Roman" w:cs="Times New Roman"/>
          <w:sz w:val="24"/>
          <w:szCs w:val="24"/>
        </w:rPr>
        <w:t xml:space="preserve">Late Archaic sites in Rhode Island are much more numerous than those recorded from previous periods. Indigenous people of southern New England at this time occupied a wide variety of environmental settings (Mulholland 1984:277-280), and there appears to be a signiﬁcant diversity in site type and function. Modern environmental conditions were present and the wild resources available were the same as those observed by the early European settlers and explorers. Population densities may have been sufﬁcient to result in the development of multiple ethnic groups in the Northeast (Dincauze 1974). Three cultural traditions have been identiﬁed based on artifactual materials: the Laurentian, Susquehanna, and Small-Stemmed, all of which are present in the state, although Small-Sterruned materials are the most common in the area. Along with the development of multiple traditions, increased specialization and the exploitation of a broad spectrum of resources are interpreted for this time period. </w:t>
      </w:r>
    </w:p>
    <w:p w:rsidR="00320E43" w:rsidRPr="00093FAE" w:rsidRDefault="00320E43">
      <w:pPr>
        <w:rPr>
          <w:rFonts w:ascii="Times New Roman" w:hAnsi="Times New Roman" w:cs="Times New Roman"/>
          <w:sz w:val="24"/>
          <w:szCs w:val="24"/>
        </w:rPr>
      </w:pPr>
      <w:r w:rsidRPr="00093FAE">
        <w:rPr>
          <w:rFonts w:ascii="Times New Roman" w:hAnsi="Times New Roman" w:cs="Times New Roman"/>
          <w:sz w:val="24"/>
          <w:szCs w:val="24"/>
        </w:rPr>
        <w:t xml:space="preserve">The relationship between the three recognized Late Archaic traditions remains unclear after decades of debate (Ritchie 1971; Dincauze 1974, 1975). Laurentian materials are more numerous in the central and western parts of the state, raising the possibility that this tradition represents an interior, upland adaptation. An alternative interpretation is that the Laurentian, part of the greater </w:t>
      </w:r>
      <w:r w:rsidRPr="00093FAE">
        <w:rPr>
          <w:rFonts w:ascii="Times New Roman" w:hAnsi="Times New Roman" w:cs="Times New Roman"/>
          <w:sz w:val="24"/>
          <w:szCs w:val="24"/>
        </w:rPr>
        <w:lastRenderedPageBreak/>
        <w:t>Lake Forest tradition that has a distribution that extends from New Brunswick to Wisconsin, represents some form of ethnic identity. Laurentian materials appearing about 4,500 years ago may be indications of some form of population movement, probably originating from the Great Lakes region.</w:t>
      </w:r>
    </w:p>
    <w:p w:rsidR="00320E43" w:rsidRPr="00093FAE" w:rsidRDefault="00320E43">
      <w:pPr>
        <w:rPr>
          <w:rFonts w:ascii="Times New Roman" w:hAnsi="Times New Roman" w:cs="Times New Roman"/>
          <w:sz w:val="24"/>
          <w:szCs w:val="24"/>
        </w:rPr>
      </w:pPr>
      <w:r w:rsidRPr="00093FAE">
        <w:rPr>
          <w:rFonts w:ascii="Times New Roman" w:hAnsi="Times New Roman" w:cs="Times New Roman"/>
          <w:sz w:val="24"/>
          <w:szCs w:val="24"/>
        </w:rPr>
        <w:t xml:space="preserve">The signiﬁcance of the more common Susquehanna and Small-Stemmed traditions is not known. Dincauze has suggested that the two represent different populations, with the former consisting of an intrusive group, which peacefully coexisted with the latter people for some thousands of years (Dincauze 1974, 1975). Alternative explanations include the possibility that these traditions are somehow different in function, representing different types of tool kits. At present, there is some agreement that the technological precedents for Susquehanna tools are found in the southeastern United States, ultimately deriving from Middle Archaic stemmed biface types in this region. Small-Stemmed, or Narrow-Point tradition artifacts, are widely viewed as a pan-Northeastern phenomenon, probably deriving from the indigenous people of the northeastern Middle Archaic. It is likely that the presence of Small-Stemmed and Susquehanna artifacts in a single site represents some combination of technological exchange and population mixture, the degree of which varied depending on the location (Ritchie 1969; Dincauze 1976; Snow 1980; Custer 1984; Bourque 1995). </w:t>
      </w:r>
    </w:p>
    <w:p w:rsidR="00320E43" w:rsidRPr="00093FAE" w:rsidRDefault="00320E43">
      <w:pPr>
        <w:rPr>
          <w:rFonts w:ascii="Times New Roman" w:hAnsi="Times New Roman" w:cs="Times New Roman"/>
          <w:sz w:val="24"/>
          <w:szCs w:val="24"/>
        </w:rPr>
      </w:pPr>
      <w:r w:rsidRPr="00093FAE">
        <w:rPr>
          <w:rFonts w:ascii="Times New Roman" w:hAnsi="Times New Roman" w:cs="Times New Roman"/>
          <w:sz w:val="24"/>
          <w:szCs w:val="24"/>
        </w:rPr>
        <w:t xml:space="preserve">Late Archaic sites are more common in Rhode Island than in those of previous periods. Throughout southern New England, sites dating from the ﬁfth and fourth rnillennia (5000-3000 B.P.) are the greatest in number of any time period (Mulholland 1984). However, the large representation for this time period may be somewhat overstated, due to the over-reliance on certain projectile point styles as temporal markers of the Late Archaic. Small-Stemmed points are the most common artifact styles of this era, and they have traditionally been utilized as a diagnostic for the Late Archaic. However, closer examination of radiocarbon dates associated with this point style show a wider range, extending well past the 3000 B.P. end date for this period. It is likely that a substantial number of sites currently attributed to the Late Archaic actually postdate this period (Filios 1990). </w:t>
      </w:r>
    </w:p>
    <w:p w:rsidR="00320E43" w:rsidRPr="00093FAE" w:rsidRDefault="00320E43">
      <w:pPr>
        <w:rPr>
          <w:rFonts w:ascii="Times New Roman" w:hAnsi="Times New Roman" w:cs="Times New Roman"/>
          <w:sz w:val="24"/>
          <w:szCs w:val="24"/>
        </w:rPr>
      </w:pPr>
      <w:r w:rsidRPr="00093FAE">
        <w:rPr>
          <w:rFonts w:ascii="Times New Roman" w:hAnsi="Times New Roman" w:cs="Times New Roman"/>
          <w:sz w:val="24"/>
          <w:szCs w:val="24"/>
        </w:rPr>
        <w:t>It is thought that people of the Late Archaic period in southern New England developed a more locally focused subsistence economy than that used during previous times. This may be due to increasing population levels, requiring groups to remain in more conﬁned territories to avoid encroaching on others. Some degree of sedentism, based on changes in subsistence strategy, is interpreted by at least the end of the period. Shell middens begin to appear in some coastal locations, indicating increased use of shoreline resources (Bourque 1976). Extensive ﬁsh weirs, where large numbers of ﬁsh could be speared in an organized manner (Johnson 1949), have also been documented for this time. Some limited experimenting with cultigens also occurred, the idea probably spreading from the southeastern and central part of the continent. Squash, gourds, and sunﬂowers grew wild in parts of the Northeast, and a few Late Archaic people began to purposefully plant these species to supplement their diets.</w:t>
      </w:r>
    </w:p>
    <w:p w:rsidR="00320E43" w:rsidRPr="00093FAE" w:rsidRDefault="00320E43">
      <w:pPr>
        <w:rPr>
          <w:rFonts w:ascii="Times New Roman" w:hAnsi="Times New Roman" w:cs="Times New Roman"/>
          <w:sz w:val="24"/>
          <w:szCs w:val="24"/>
        </w:rPr>
      </w:pPr>
      <w:r w:rsidRPr="00093FAE">
        <w:rPr>
          <w:rFonts w:ascii="Times New Roman" w:hAnsi="Times New Roman" w:cs="Times New Roman"/>
          <w:sz w:val="24"/>
          <w:szCs w:val="24"/>
        </w:rPr>
        <w:lastRenderedPageBreak/>
        <w:t>There is also more information on the ceremonial life of Late Archaic people. Burial sites are much more commonly encountered in excavations, providing a glimpse at the religious beliefs of the era. The “Red Paint People” of northern New England and the Canadian Maritimes are one example. These people used large quantities of red ocher and included decorated tools and ornaments in the burials of some of their dead (Sanger 1973; Tuck 1976). Another burial site of note located closer to the project area is the Wapanucket site (Robbins 1980), which also included tools and red ocher. Cremation burials of the Susquehanna tradition are present across New England, featuring stone and bone artifacts and faunal remains (Dincauze 1968). Cremation burials have been reported from the Fields Point site in Providence, and ﬂexed burials from Jones Pond in East Providence among many other locations.</w:t>
      </w:r>
    </w:p>
    <w:p w:rsidR="00320E43" w:rsidRPr="00093FAE" w:rsidRDefault="00320E43">
      <w:pPr>
        <w:rPr>
          <w:rFonts w:ascii="Times New Roman" w:hAnsi="Times New Roman" w:cs="Times New Roman"/>
          <w:sz w:val="24"/>
          <w:szCs w:val="24"/>
        </w:rPr>
      </w:pPr>
      <w:r w:rsidRPr="00093FAE">
        <w:rPr>
          <w:rFonts w:ascii="Times New Roman" w:hAnsi="Times New Roman" w:cs="Times New Roman"/>
          <w:sz w:val="24"/>
          <w:szCs w:val="24"/>
        </w:rPr>
        <w:t xml:space="preserve"> Late Archaic sites in the Narragansett Bay area include all three of the southern New England traditions described above. Laurentian artifacts are the most scarce. Laurentian materials along the coast of southern New England generally do not occur on their own, but as minor elements in assemblages that include larger Small-Stemmed and Susquehanna components (Mahlstedt 1987:30-31). Susquehanna artifacts have been found at numerous sites, many of which also contain Small-Stemmed components. Sites with Small-Stemmed artifacts are the most common, including both Squibnocket and Wading River types. Some of the larger sites known of this time period in the vicinity of the project area are the Providence Cove Lands site, the Read Farm site, Seekonk 2, the Narragansett Race Track site, Walker Point, and Ledge Road (RIHPHC site ﬁles). </w:t>
      </w:r>
    </w:p>
    <w:p w:rsidR="00320E43" w:rsidRPr="00093FAE" w:rsidRDefault="00320E43">
      <w:pPr>
        <w:rPr>
          <w:rFonts w:ascii="Times New Roman" w:hAnsi="Times New Roman" w:cs="Times New Roman"/>
          <w:sz w:val="24"/>
          <w:szCs w:val="24"/>
        </w:rPr>
      </w:pPr>
      <w:r w:rsidRPr="00093FAE">
        <w:rPr>
          <w:rFonts w:ascii="Times New Roman" w:hAnsi="Times New Roman" w:cs="Times New Roman"/>
          <w:sz w:val="24"/>
          <w:szCs w:val="24"/>
        </w:rPr>
        <w:t xml:space="preserve">The third major era of pre-Contact times is called the Woodland period. This period was originally deﬁned to include a broad area of the Northeast, encompassing new technologies such as the use of ceramics, the bow and arrow, and horticulture involving exotics such as maize. As with the Archaic period, archaeologists have divided the Woodland into three stages, used to demarcate changes in adaptation. </w:t>
      </w:r>
    </w:p>
    <w:p w:rsidR="00320E43" w:rsidRPr="00093FAE" w:rsidRDefault="00320E43">
      <w:pPr>
        <w:rPr>
          <w:rFonts w:ascii="Times New Roman" w:hAnsi="Times New Roman" w:cs="Times New Roman"/>
          <w:b/>
          <w:sz w:val="24"/>
          <w:szCs w:val="24"/>
        </w:rPr>
      </w:pPr>
      <w:r w:rsidRPr="00093FAE">
        <w:rPr>
          <w:rFonts w:ascii="Times New Roman" w:hAnsi="Times New Roman" w:cs="Times New Roman"/>
          <w:b/>
          <w:sz w:val="24"/>
          <w:szCs w:val="24"/>
        </w:rPr>
        <w:t xml:space="preserve">2.3.5 Early Woodland Period (3000-2000 B.P.) </w:t>
      </w:r>
    </w:p>
    <w:p w:rsidR="00320E43" w:rsidRPr="00093FAE" w:rsidRDefault="00320E43">
      <w:pPr>
        <w:rPr>
          <w:rFonts w:ascii="Times New Roman" w:hAnsi="Times New Roman" w:cs="Times New Roman"/>
          <w:sz w:val="24"/>
          <w:szCs w:val="24"/>
        </w:rPr>
      </w:pPr>
      <w:r w:rsidRPr="00093FAE">
        <w:rPr>
          <w:rFonts w:ascii="Times New Roman" w:hAnsi="Times New Roman" w:cs="Times New Roman"/>
          <w:sz w:val="24"/>
          <w:szCs w:val="24"/>
        </w:rPr>
        <w:t xml:space="preserve">The Early Woodland period has generally been considered a period of population decline following a cultural ﬂuorescence during the Late Archaic. Site numbers are lower, and site locations are more frequently restricted to coastal lowlands and river valleys. These characterizations, however, are based on the traditional association of several widespread forms of projectile points with only the Late Archaic period. Recent research indicates that Small-Stemmed and Susquehanna point styles are found to frequently postdate the 3000 B.P. end date for the Late Archaic (Funk and Pfeiffer 1988; Filios 1989). The likely interpretation of this information is that the Early Woodland is merely under-represented in the existing corpus of site ﬁles, rather than in actual number of sites. Should a method of correcting this bias be established, it is probable that the Early Woodland would have to be newly characterized as continuing some trends of the Late Archaic, such as population increase, while new technologies became a part of life. </w:t>
      </w:r>
    </w:p>
    <w:p w:rsidR="00320E43" w:rsidRPr="00093FAE" w:rsidRDefault="00320E43">
      <w:pPr>
        <w:rPr>
          <w:rFonts w:ascii="Times New Roman" w:hAnsi="Times New Roman" w:cs="Times New Roman"/>
          <w:sz w:val="24"/>
          <w:szCs w:val="24"/>
        </w:rPr>
      </w:pPr>
      <w:r w:rsidRPr="00093FAE">
        <w:rPr>
          <w:rFonts w:ascii="Times New Roman" w:hAnsi="Times New Roman" w:cs="Times New Roman"/>
          <w:sz w:val="24"/>
          <w:szCs w:val="24"/>
        </w:rPr>
        <w:lastRenderedPageBreak/>
        <w:t>Some changes in subsistence strategy are apparent during this time, probably representing a continuation of the Late Archaic trend toward a more localized, semi-sedentary settlement system The more permanent types of camps were established along the coast or inland watercourses, where waterfowl, ﬁsh, and sea mammals could be easily exploited. Shellﬁsh were also gathered, although it seems that these were not a major dietary component until the Middle Woodland. Despite an increasingly localized focus of subsistence, the pattern remained one of hunting and gathering, particularly along water bodies where ﬁsh could be included in the daily fare. Technological changes are an important component of how archaeologists understand the Early Woodland period. This millennium witnessed the ﬁrst widespread use of ceramics across the Northeast. Traditionally, ceramics were thought to coincide with the appearance of horticultural practices, serving as a convenient means of storing the surplus foods obtained through purposeful planting. It is now lmown that in most of New England, cultigens were not an important part of most people’s subsistence routine for at least 1,500 years after ceramics became established in the area.</w:t>
      </w:r>
    </w:p>
    <w:p w:rsidR="00320E43" w:rsidRPr="00093FAE" w:rsidRDefault="00320E43">
      <w:pPr>
        <w:rPr>
          <w:rFonts w:ascii="Times New Roman" w:hAnsi="Times New Roman" w:cs="Times New Roman"/>
          <w:sz w:val="24"/>
          <w:szCs w:val="24"/>
        </w:rPr>
      </w:pPr>
      <w:r w:rsidRPr="00093FAE">
        <w:rPr>
          <w:rFonts w:ascii="Times New Roman" w:hAnsi="Times New Roman" w:cs="Times New Roman"/>
          <w:sz w:val="24"/>
          <w:szCs w:val="24"/>
        </w:rPr>
        <w:t xml:space="preserve">The rich burial ceremonialism of the Late Archaic continued into the Early Woodland, with exotic artifacts such as gorgets, birdstones, pottery pipes, copper beads. and red ocher placed in graves with human remains (Ritchie 1965; Ritchie and Funk 1973; Spence and Fox 1986). The signiﬁcance of these religious practices is not known, but they do not appear to reﬂect any kind of hierarchical social relationships. The presence of exotic goods in sites provides evidence of established trade routes that extend to the Midwestern portion of the continent, where the Adena complex was well established. </w:t>
      </w:r>
    </w:p>
    <w:p w:rsidR="00320E43" w:rsidRPr="00093FAE" w:rsidRDefault="00320E43">
      <w:pPr>
        <w:rPr>
          <w:rFonts w:ascii="Times New Roman" w:hAnsi="Times New Roman" w:cs="Times New Roman"/>
          <w:sz w:val="24"/>
          <w:szCs w:val="24"/>
        </w:rPr>
      </w:pPr>
      <w:r w:rsidRPr="00093FAE">
        <w:rPr>
          <w:rFonts w:ascii="Times New Roman" w:hAnsi="Times New Roman" w:cs="Times New Roman"/>
          <w:sz w:val="24"/>
          <w:szCs w:val="24"/>
        </w:rPr>
        <w:t>Much remains to be understood about this time period. Given confusion of artifact types of this period with those of the Archaic period, sites of the Early Woodland often go unrecognized, or are misinterpreted. The current state of affairs for Rhode Island reﬂects this problem. Sites dating around 3,000-1,600 years ago drop off in number dramatically in comparison to those classiﬁed as Late Archaic. Sites known to include Early Woodland artifacts in the area include Fields Point, site 1940, and Old Maid’s Cove in Providence; site RI-589 in Cranston; Sweet Meadow Brook, the Meadows site, and Lambert Farm in Warwick; and Weaver Cove in Portsmouth (RII-IPHC site ﬁles).</w:t>
      </w:r>
    </w:p>
    <w:p w:rsidR="00320E43" w:rsidRPr="00093FAE" w:rsidRDefault="00320E43">
      <w:pPr>
        <w:rPr>
          <w:rFonts w:ascii="Times New Roman" w:hAnsi="Times New Roman" w:cs="Times New Roman"/>
          <w:b/>
          <w:sz w:val="24"/>
          <w:szCs w:val="24"/>
        </w:rPr>
      </w:pPr>
      <w:r w:rsidRPr="00093FAE">
        <w:rPr>
          <w:rFonts w:ascii="Times New Roman" w:hAnsi="Times New Roman" w:cs="Times New Roman"/>
          <w:b/>
          <w:sz w:val="24"/>
          <w:szCs w:val="24"/>
        </w:rPr>
        <w:t xml:space="preserve">2.3.6 Middle Woodland Period (2000-1000 B.P.) </w:t>
      </w:r>
    </w:p>
    <w:p w:rsidR="00320E43" w:rsidRPr="00093FAE" w:rsidRDefault="00320E43">
      <w:pPr>
        <w:rPr>
          <w:rFonts w:ascii="Times New Roman" w:hAnsi="Times New Roman" w:cs="Times New Roman"/>
          <w:sz w:val="24"/>
          <w:szCs w:val="24"/>
        </w:rPr>
      </w:pPr>
      <w:r w:rsidRPr="00093FAE">
        <w:rPr>
          <w:rFonts w:ascii="Times New Roman" w:hAnsi="Times New Roman" w:cs="Times New Roman"/>
          <w:sz w:val="24"/>
          <w:szCs w:val="24"/>
        </w:rPr>
        <w:t xml:space="preserve">The Middle Woodland period witnessed a continuation of trends of the Early Woodland. Again, however, technological innovations provide evidence of change. This part of the Woodland period is differentiated from the preceding millennium by a change from simply decorated ceramics to widespread use of more elaborately decorated wares. No functional interpretation for this change appears accepted; rather, the increased decoration probably has to do more with style and ethnic identiﬁcation, a traditional archaeological interpretation. Another new technology became important: the bow and arrow is thought to have become a part of regional technology at this time. </w:t>
      </w:r>
    </w:p>
    <w:p w:rsidR="00320E43" w:rsidRPr="00093FAE" w:rsidRDefault="00320E43">
      <w:pPr>
        <w:rPr>
          <w:rFonts w:ascii="Times New Roman" w:hAnsi="Times New Roman" w:cs="Times New Roman"/>
          <w:sz w:val="24"/>
          <w:szCs w:val="24"/>
        </w:rPr>
      </w:pPr>
      <w:r w:rsidRPr="00093FAE">
        <w:rPr>
          <w:rFonts w:ascii="Times New Roman" w:hAnsi="Times New Roman" w:cs="Times New Roman"/>
          <w:sz w:val="24"/>
          <w:szCs w:val="24"/>
        </w:rPr>
        <w:lastRenderedPageBreak/>
        <w:t xml:space="preserve">Subsistence trends of the Early Woodland continued. Large, semi-permanent, or perhaps even year-round settlements were utilized by this time (McManamon 1984). These locations were supported by specialized subsistence foci, such as shellﬁsh, ﬁsh, and sea mammals. The ﬁrst large shell middens appear in the archaeological record at this time. The presence of shell middens may be related to the establishment of mature shellﬁsh beds following the post glacial stabilization in sea levels. Continued experimentation with horticulture using local cultigens is inferred for this time, though evidence for such activity is rarely preserved. </w:t>
      </w:r>
    </w:p>
    <w:p w:rsidR="00320E43" w:rsidRPr="00093FAE" w:rsidRDefault="00320E43">
      <w:pPr>
        <w:rPr>
          <w:rFonts w:ascii="Times New Roman" w:hAnsi="Times New Roman" w:cs="Times New Roman"/>
          <w:sz w:val="24"/>
          <w:szCs w:val="24"/>
        </w:rPr>
      </w:pPr>
      <w:r w:rsidRPr="00093FAE">
        <w:rPr>
          <w:rFonts w:ascii="Times New Roman" w:hAnsi="Times New Roman" w:cs="Times New Roman"/>
          <w:sz w:val="24"/>
          <w:szCs w:val="24"/>
        </w:rPr>
        <w:t xml:space="preserve">The sometimes elaborate burial ceremonialism of the Late Archaic and Early Woodland periods is rarely seen during this millennium. The reasons for this are not clear. Contacts with neighboring areas are still thought to be important, as exotic lithic materials are still frequently used throughout most of the Northeast. In Rhode Island, few exotic materials are seen. Most stone tools are made of locally available quartz and rhyolite. This area may have become somewhat insular by this time (Mahlstedt 1987:4l), perhaps at an end of the trade network. </w:t>
      </w:r>
    </w:p>
    <w:p w:rsidR="00320E43" w:rsidRPr="00093FAE" w:rsidRDefault="00320E43">
      <w:pPr>
        <w:rPr>
          <w:rFonts w:ascii="Times New Roman" w:hAnsi="Times New Roman" w:cs="Times New Roman"/>
          <w:sz w:val="24"/>
          <w:szCs w:val="24"/>
        </w:rPr>
      </w:pPr>
      <w:r w:rsidRPr="00093FAE">
        <w:rPr>
          <w:rFonts w:ascii="Times New Roman" w:hAnsi="Times New Roman" w:cs="Times New Roman"/>
          <w:sz w:val="24"/>
          <w:szCs w:val="24"/>
        </w:rPr>
        <w:t>At least 18 Middle Woodland sites are known within the towns of Providence, East Providence, Barrington, Bristol, Cranston, Warwick, and Portsmouth (RI1-IPHC site ﬁles), with many others likely. Artifacts found here include Fox Creek, Jack’s Reef, and Greene-style projectile points, which date between approximately 1,400 and 1,550 years ago.</w:t>
      </w:r>
    </w:p>
    <w:p w:rsidR="00320E43" w:rsidRPr="00093FAE" w:rsidRDefault="00320E43">
      <w:pPr>
        <w:rPr>
          <w:rFonts w:ascii="Times New Roman" w:hAnsi="Times New Roman" w:cs="Times New Roman"/>
          <w:b/>
          <w:sz w:val="24"/>
          <w:szCs w:val="24"/>
        </w:rPr>
      </w:pPr>
      <w:r w:rsidRPr="00093FAE">
        <w:rPr>
          <w:rFonts w:ascii="Times New Roman" w:hAnsi="Times New Roman" w:cs="Times New Roman"/>
          <w:b/>
          <w:sz w:val="24"/>
          <w:szCs w:val="24"/>
        </w:rPr>
        <w:t xml:space="preserve">2.3.7 Late Woodland Period (1000-450 B.P.) </w:t>
      </w:r>
    </w:p>
    <w:p w:rsidR="00320E43" w:rsidRPr="00093FAE" w:rsidRDefault="00320E43">
      <w:pPr>
        <w:rPr>
          <w:rFonts w:ascii="Times New Roman" w:hAnsi="Times New Roman" w:cs="Times New Roman"/>
          <w:sz w:val="24"/>
          <w:szCs w:val="24"/>
        </w:rPr>
      </w:pPr>
      <w:r w:rsidRPr="00093FAE">
        <w:rPr>
          <w:rFonts w:ascii="Times New Roman" w:hAnsi="Times New Roman" w:cs="Times New Roman"/>
          <w:sz w:val="24"/>
          <w:szCs w:val="24"/>
        </w:rPr>
        <w:t xml:space="preserve">The Late Woodland period witnessed the end of the pre-Contact era. It is during this and the preceding period that the pattern of settlement witnessed by the ﬁrst European explorers became established. Also during this time, horticulture, including exotic domesticates such as corn and beans, became a widespread and occasionally important dietary element. There is more evidence of permanent settlements, or at least locations that were used for much of the year, especially on the coasts (Carlson 1986; Yesner 1988). It has traditionally been assumed, in part due to the early historic descriptions, that permanent settlement became widespread as a result of a dependence on corn. However, corn is infrequently found at sites in New England, despite all efforts to recover evidence for its use (Bumstead 1980; Thomas 1991). A more likely interpretation for the trend toward more permanent settlements is an increase in population and territoriality. </w:t>
      </w:r>
    </w:p>
    <w:p w:rsidR="00090BE9" w:rsidRPr="00093FAE" w:rsidRDefault="00320E43">
      <w:pPr>
        <w:rPr>
          <w:rFonts w:ascii="Times New Roman" w:hAnsi="Times New Roman" w:cs="Times New Roman"/>
          <w:sz w:val="24"/>
          <w:szCs w:val="24"/>
        </w:rPr>
      </w:pPr>
      <w:r w:rsidRPr="00093FAE">
        <w:rPr>
          <w:rFonts w:ascii="Times New Roman" w:hAnsi="Times New Roman" w:cs="Times New Roman"/>
          <w:sz w:val="24"/>
          <w:szCs w:val="24"/>
        </w:rPr>
        <w:t>In many parts of the Northeast, subsistence and settlement continued to be based on a hunting/gatheringﬁshing system with seasonally-based camps. On Cape Cod, corn remains are found at a number of Late Woodland sites, but in small amounts (Luedtke 1980; Dunford 1992). Beans are rarely documented, all of which were apparently adapted after about 700 years ago (Hart and Scarry 1999). Deer, rabbit, birds, and sea mammals were hunted, while ﬁsh and shellﬁsh were gathered, and a wide variety of plants and vegetables were collected. The growing population levels may have, in part, prompted some groups to turn to horticulture to relieve a decreasing degree of ﬂexibility in food sources.</w:t>
      </w:r>
      <w:r w:rsidR="00090BE9" w:rsidRPr="00093FAE">
        <w:rPr>
          <w:rFonts w:ascii="Times New Roman" w:hAnsi="Times New Roman" w:cs="Times New Roman"/>
          <w:sz w:val="24"/>
          <w:szCs w:val="24"/>
        </w:rPr>
        <w:t xml:space="preserve"> </w:t>
      </w:r>
      <w:r w:rsidRPr="00093FAE">
        <w:rPr>
          <w:rFonts w:ascii="Times New Roman" w:hAnsi="Times New Roman" w:cs="Times New Roman"/>
          <w:sz w:val="24"/>
          <w:szCs w:val="24"/>
        </w:rPr>
        <w:t xml:space="preserve">Other mechanisms adopted included using more </w:t>
      </w:r>
      <w:r w:rsidRPr="00093FAE">
        <w:rPr>
          <w:rFonts w:ascii="Times New Roman" w:hAnsi="Times New Roman" w:cs="Times New Roman"/>
          <w:sz w:val="24"/>
          <w:szCs w:val="24"/>
        </w:rPr>
        <w:lastRenderedPageBreak/>
        <w:t xml:space="preserve">marginal areas and expanding the variety of foods to include what had previously been considered less desirable resources (Luedtke 1980; Lightfoot 1985). </w:t>
      </w:r>
    </w:p>
    <w:p w:rsidR="00090BE9" w:rsidRPr="00093FAE" w:rsidRDefault="00320E43">
      <w:pPr>
        <w:rPr>
          <w:rFonts w:ascii="Times New Roman" w:hAnsi="Times New Roman" w:cs="Times New Roman"/>
          <w:sz w:val="24"/>
          <w:szCs w:val="24"/>
        </w:rPr>
      </w:pPr>
      <w:r w:rsidRPr="00093FAE">
        <w:rPr>
          <w:rFonts w:ascii="Times New Roman" w:hAnsi="Times New Roman" w:cs="Times New Roman"/>
          <w:sz w:val="24"/>
          <w:szCs w:val="24"/>
        </w:rPr>
        <w:t xml:space="preserve">During the Woodland period there were important environmental changes that may have had a signiﬁcant impact on pre-Contact populations (Mulholland 1984:52). One model for environmental causality for changes in the Early and Middle Woodland periods comes from both Dincauze (1974:53) and Braun (1974:592). These authors argue that climatically related changes in water temperatures and brackish waters in the Massachusetts Bay area improved the chances for shellﬁsh exploitation, resulting in an increase in the use of oysters. Ritchie (1969:227) suggests an increase in focus on aquatic resources, noting that at the time, freshwater ﬁshing seems to have attained to a new level of importance, with ﬁshing tools represented at many sites. </w:t>
      </w:r>
    </w:p>
    <w:p w:rsidR="00090BE9" w:rsidRPr="00093FAE" w:rsidRDefault="00320E43">
      <w:pPr>
        <w:rPr>
          <w:rFonts w:ascii="Times New Roman" w:hAnsi="Times New Roman" w:cs="Times New Roman"/>
          <w:sz w:val="24"/>
          <w:szCs w:val="24"/>
        </w:rPr>
      </w:pPr>
      <w:r w:rsidRPr="00093FAE">
        <w:rPr>
          <w:rFonts w:ascii="Times New Roman" w:hAnsi="Times New Roman" w:cs="Times New Roman"/>
          <w:sz w:val="24"/>
          <w:szCs w:val="24"/>
        </w:rPr>
        <w:t xml:space="preserve">Less is known about Late Woodland religious beliefs than in the earlier phases of this period. While burial sites are still found from this time, the ceremonialism attached to human remains seems to have waned by about 1,000 years ago. Burials are often unadorned, and sometimes include many individuals. Grave goods are not commonly found, but sometimes do occur in small numbers. Why the decrease in burial ceremonialism occurred is unclear. In the Narragansett Bay area, Native American burial grounds have been documented, including humans and dog at the Sweet Meadow Brook site (Fowler 1956), multiple individuals at the Island Park site in Portsmouth, Jones Pond in Providence, and Kettle Point in East Providence (Cook 1985). </w:t>
      </w:r>
    </w:p>
    <w:p w:rsidR="00320E43" w:rsidRPr="00093FAE" w:rsidRDefault="00320E43">
      <w:pPr>
        <w:rPr>
          <w:rFonts w:ascii="Times New Roman" w:hAnsi="Times New Roman" w:cs="Times New Roman"/>
          <w:sz w:val="24"/>
          <w:szCs w:val="24"/>
        </w:rPr>
      </w:pPr>
      <w:r w:rsidRPr="00093FAE">
        <w:rPr>
          <w:rFonts w:ascii="Times New Roman" w:hAnsi="Times New Roman" w:cs="Times New Roman"/>
          <w:sz w:val="24"/>
          <w:szCs w:val="24"/>
        </w:rPr>
        <w:t>During the Late Woodland period, the ethnic identities encountered by European explorers came into full form. In New York state, the Iroquois and Mohawks established their territories and core areas of settlement, including some permanent villages. In southern New England, the Narragansetts, Pawtuckets, Pequots, Massachusetts, Wampanoags, Nehantics, Mohicans, and other groups developed relationships with particular geographic areas. Most of these ethnic groups or nations were composed of smaller tribal entities that were based around a permanent meeting place or village. Trade routes between these groups also became established.</w:t>
      </w:r>
    </w:p>
    <w:p w:rsidR="00090BE9" w:rsidRPr="00093FAE" w:rsidRDefault="00090BE9">
      <w:pPr>
        <w:rPr>
          <w:rFonts w:ascii="Times New Roman" w:hAnsi="Times New Roman" w:cs="Times New Roman"/>
          <w:sz w:val="24"/>
          <w:szCs w:val="24"/>
        </w:rPr>
      </w:pPr>
      <w:r w:rsidRPr="00093FAE">
        <w:rPr>
          <w:rFonts w:ascii="Times New Roman" w:hAnsi="Times New Roman" w:cs="Times New Roman"/>
          <w:sz w:val="24"/>
          <w:szCs w:val="24"/>
        </w:rPr>
        <w:t xml:space="preserve">In Rhode Island, evidence of Late Woodland activity is relatively abundant, in comparison with other phases of the pre-Contact era. Numerous sites are known from the Narragansett Bay area with artifact styles diagnostic of this time. Nearly three dozen sites in the area have yielded radiocarbon dates within the Late Woodland range, with over 70 known Late Woodland and Contact Period Native American sites inventoried in the state. The majority of these sites, 64, are located along bays, coastlines, or islands (Pagoulatos 1990:72-76). </w:t>
      </w:r>
    </w:p>
    <w:p w:rsidR="00090BE9" w:rsidRPr="00093FAE" w:rsidRDefault="00090BE9">
      <w:pPr>
        <w:rPr>
          <w:rFonts w:ascii="Times New Roman" w:hAnsi="Times New Roman" w:cs="Times New Roman"/>
          <w:sz w:val="24"/>
          <w:szCs w:val="24"/>
        </w:rPr>
      </w:pPr>
      <w:r w:rsidRPr="00093FAE">
        <w:rPr>
          <w:rFonts w:ascii="Times New Roman" w:hAnsi="Times New Roman" w:cs="Times New Roman"/>
          <w:sz w:val="24"/>
          <w:szCs w:val="24"/>
        </w:rPr>
        <w:t xml:space="preserve">The end of the pre-Contact era is designated as the arrival of Europeans in the Northeast, who recorded the ﬁrst written or historic records. The end of the Woodland period is thus somewhat varied, depending upon the exact area considered. European contacts with the area began at the end of the ﬁfteenth century, with Italian, Portuguese, and French explorers reaching coastal </w:t>
      </w:r>
      <w:r w:rsidRPr="00093FAE">
        <w:rPr>
          <w:rFonts w:ascii="Times New Roman" w:hAnsi="Times New Roman" w:cs="Times New Roman"/>
          <w:sz w:val="24"/>
          <w:szCs w:val="24"/>
        </w:rPr>
        <w:lastRenderedPageBreak/>
        <w:t>locations by the year 1500. In some cases, interior areas of New England were not contacted directly for many years following this date.</w:t>
      </w:r>
    </w:p>
    <w:p w:rsidR="00090BE9" w:rsidRPr="00093FAE" w:rsidRDefault="00090BE9">
      <w:pPr>
        <w:rPr>
          <w:rFonts w:ascii="Times New Roman" w:hAnsi="Times New Roman" w:cs="Times New Roman"/>
          <w:b/>
          <w:sz w:val="24"/>
          <w:szCs w:val="24"/>
        </w:rPr>
      </w:pPr>
      <w:r w:rsidRPr="00093FAE">
        <w:rPr>
          <w:rFonts w:ascii="Times New Roman" w:hAnsi="Times New Roman" w:cs="Times New Roman"/>
          <w:b/>
          <w:sz w:val="24"/>
          <w:szCs w:val="24"/>
        </w:rPr>
        <w:t xml:space="preserve">2.4 Native American Occupants of Narragansett Bay </w:t>
      </w:r>
    </w:p>
    <w:p w:rsidR="00EE38F4" w:rsidRPr="00093FAE" w:rsidRDefault="00090BE9">
      <w:pPr>
        <w:rPr>
          <w:rFonts w:ascii="Times New Roman" w:hAnsi="Times New Roman" w:cs="Times New Roman"/>
          <w:sz w:val="24"/>
          <w:szCs w:val="24"/>
        </w:rPr>
      </w:pPr>
      <w:r w:rsidRPr="00093FAE">
        <w:rPr>
          <w:rFonts w:ascii="Times New Roman" w:hAnsi="Times New Roman" w:cs="Times New Roman"/>
          <w:sz w:val="24"/>
          <w:szCs w:val="24"/>
        </w:rPr>
        <w:t>Shortly Before the Contact Period At the time of the ﬁrst European arrival in the area, Rhode Island, and all of New England was occupied by a variety of peoples who spoke mutually intelligible Eastern Algonquian dialects, and lived in somewhat distinct cultural territories. Southern Rhode Island was inhabited mostly by speakers of the Narragansett language (Goddard 1978). To the east and northeast of the Narragansett were the</w:t>
      </w:r>
      <w:r w:rsidR="00EE38F4" w:rsidRPr="00093FAE">
        <w:rPr>
          <w:rFonts w:ascii="Times New Roman" w:hAnsi="Times New Roman" w:cs="Times New Roman"/>
          <w:sz w:val="24"/>
          <w:szCs w:val="24"/>
        </w:rPr>
        <w:t xml:space="preserve"> Wampanoags, and the Massachusetts, who lived in the area around Boston Harbor (Bragdon 1996; Simmons 1986; Goddard and Bragdon 1988). To the north of the Narragansett were the Nipmucs, while to the west were the Pequots and Mohegans (Salwen 1978: 161). </w:t>
      </w:r>
    </w:p>
    <w:p w:rsidR="00EE38F4" w:rsidRPr="00093FAE" w:rsidRDefault="00EE38F4">
      <w:pPr>
        <w:rPr>
          <w:rFonts w:ascii="Times New Roman" w:hAnsi="Times New Roman" w:cs="Times New Roman"/>
          <w:sz w:val="24"/>
          <w:szCs w:val="24"/>
        </w:rPr>
      </w:pPr>
      <w:r w:rsidRPr="00093FAE">
        <w:rPr>
          <w:rFonts w:ascii="Times New Roman" w:hAnsi="Times New Roman" w:cs="Times New Roman"/>
          <w:sz w:val="24"/>
          <w:szCs w:val="24"/>
        </w:rPr>
        <w:t xml:space="preserve">Divisions among and between these cultural groupings were ﬂuid. All of these peoples, including the Narragansetts and Wampanoags, were part of a larger group of tribes known as the Eastern Algonquians. All Algonquians spoke related languages, which differed from the Iroquoian languages prevalent in New York State and southern Canada (Goddard 1978). The Eastern Algonquian languages were spoken by peoples occupying the coast and nearby islands from the Carolinas to the northern maritimes. </w:t>
      </w:r>
    </w:p>
    <w:p w:rsidR="00090BE9" w:rsidRPr="00093FAE" w:rsidRDefault="00EE38F4">
      <w:pPr>
        <w:rPr>
          <w:rFonts w:ascii="Times New Roman" w:hAnsi="Times New Roman" w:cs="Times New Roman"/>
          <w:sz w:val="24"/>
          <w:szCs w:val="24"/>
        </w:rPr>
      </w:pPr>
      <w:r w:rsidRPr="00093FAE">
        <w:rPr>
          <w:rFonts w:ascii="Times New Roman" w:hAnsi="Times New Roman" w:cs="Times New Roman"/>
          <w:sz w:val="24"/>
          <w:szCs w:val="24"/>
        </w:rPr>
        <w:t>The Narragansetts comprised a number of subgroups, all of whom spoke a mutually intelligible language, although there were some dialectical differences. The boundaries of the subgroups appear to have been indeﬁnite, but were probably based on natural geographical boundaries (Simmons and Aubin 1975). One of these subgroups, located in the area of southern Kent County and northern Washington County, and including Dutch and Conanicut Islands, was given the title of Narragansetts. “Tribal sub-groups related to the Naragansetts included the Saconnets, Pocassets, Pawtuxets, and Niantics. The Nausets, a neighboring group, were not a sub-group of the Narragansetts, but were more closely afﬁliated to them than to the Wampanoags.” (John Brown, Narragansett Tribal Historic Preservation Ofﬁcer (THPO), pers comm, 2000) A primary center of Narragansett settlement was located at Mount Hope in present day Bristol, Rhode Island. The Wampanoags of the lower Cape formed another of these subgroups, referred to as the Nausets (see Speck 1928; Travers 1961: 145-147). The people of Nantucket probably also formed a separate subgroup, as did others of the Assawompset Pond area, the outer Taunton River, the vicinity of New Bedford, and around Kingston Bay at Plymouth. All of the subgroups, at least at one time or another, belonged to confederations headed by the Wampanoags at Pokanoket, or by the Narragansetts (Grumet 1995:118).</w:t>
      </w:r>
    </w:p>
    <w:p w:rsidR="00EE38F4" w:rsidRPr="00093FAE" w:rsidRDefault="00EE38F4">
      <w:pPr>
        <w:rPr>
          <w:rFonts w:ascii="Times New Roman" w:hAnsi="Times New Roman" w:cs="Times New Roman"/>
          <w:sz w:val="24"/>
          <w:szCs w:val="24"/>
        </w:rPr>
      </w:pPr>
      <w:r w:rsidRPr="00093FAE">
        <w:rPr>
          <w:rFonts w:ascii="Times New Roman" w:hAnsi="Times New Roman" w:cs="Times New Roman"/>
          <w:sz w:val="24"/>
          <w:szCs w:val="24"/>
        </w:rPr>
        <w:t xml:space="preserve">It is estimated that, prior to the inﬂux of European diseases, the total Narragansett population was somewhere around 20,000 men, women and children (Bragdon 1996:25). Some estimates for the Bay are twice that number (Salisbury 1982:29-30). The total Wampanoag population probably numbered between 21,000 and 24,000 (Weinstein 1986:86). By the middle part of the </w:t>
      </w:r>
      <w:r w:rsidRPr="00093FAE">
        <w:rPr>
          <w:rFonts w:ascii="Times New Roman" w:hAnsi="Times New Roman" w:cs="Times New Roman"/>
          <w:sz w:val="24"/>
          <w:szCs w:val="24"/>
        </w:rPr>
        <w:lastRenderedPageBreak/>
        <w:t xml:space="preserve">seventeenth century, numbers for both these peoples had dropped by perhaps 90 percent, due primarily to a number of devastating epidemics (Carlson et al. 1992; Spiess and Spiess 1987). The Narragansetts have stated that the population at the time of European contact was generally around 150,000. (Brown, THPO, pers com, 2000) </w:t>
      </w:r>
    </w:p>
    <w:p w:rsidR="00EE38F4" w:rsidRPr="00093FAE" w:rsidRDefault="00EE38F4">
      <w:pPr>
        <w:rPr>
          <w:rFonts w:ascii="Times New Roman" w:hAnsi="Times New Roman" w:cs="Times New Roman"/>
          <w:sz w:val="24"/>
          <w:szCs w:val="24"/>
        </w:rPr>
      </w:pPr>
      <w:r w:rsidRPr="00093FAE">
        <w:rPr>
          <w:rFonts w:ascii="Times New Roman" w:hAnsi="Times New Roman" w:cs="Times New Roman"/>
          <w:sz w:val="24"/>
          <w:szCs w:val="24"/>
        </w:rPr>
        <w:t xml:space="preserve">The Native peoples of southern New England were semi-sedentary horticulturalists who relied heavily on cultigens such as corn, beans, and squash, as well as wild plants and game, and sea resources. Families lived in circular houses known as wigwams, constructed with poles bound inward and covered with bark or mats. People slept on platforms or on mats, blankets, or furs on the ground, next to the ﬁre. Early historic reports indicate that the people spent part of each year, probably from late spring to early autumn, in dispersed settlements along the coast, growing and processing food that could be stored for the colder months. During the winter, people aggregated at protected inland locations where ﬁshing and hunting could be proﬁtable (see Kerber 1988 and Little 1988 for discussion). Some permanent coastal settlements may have also existed, given certain circumstances that have not yet been identiﬁed. Trade was well established along ancient routes, in manufactured goods such as steatite vessels and pipes, wooden bowls and spoons, clothing, and raw materials like shell and copper (Salwen 1978: 166). </w:t>
      </w:r>
    </w:p>
    <w:p w:rsidR="00EE38F4" w:rsidRPr="00093FAE" w:rsidRDefault="00EE38F4">
      <w:pPr>
        <w:rPr>
          <w:rFonts w:ascii="Times New Roman" w:hAnsi="Times New Roman" w:cs="Times New Roman"/>
          <w:sz w:val="24"/>
          <w:szCs w:val="24"/>
        </w:rPr>
      </w:pPr>
      <w:r w:rsidRPr="00093FAE">
        <w:rPr>
          <w:rFonts w:ascii="Times New Roman" w:hAnsi="Times New Roman" w:cs="Times New Roman"/>
          <w:sz w:val="24"/>
          <w:szCs w:val="24"/>
        </w:rPr>
        <w:t xml:space="preserve">The site of Providence was evidently occupied by the greater Narragansett population before and during the European Contact period, with Narragansett territory extending to the south and west, including the towns of Cranston and Warwick and east side of the Seekonk River, including the lands of East Providence, Barrington, Bristol, and Portsmouth. The Sowans area in Bristol was a summering place for the Wampanoags at the request of the Narragansett sachems. (Brown, THPO, pers com, 2001) 2.5 Paleoenvironmental Reconstruction of Narragansett Bay and Southern New England 2.5. 1 Issues in Defining Ancient Sea Levels </w:t>
      </w:r>
    </w:p>
    <w:p w:rsidR="00EE38F4" w:rsidRPr="00093FAE" w:rsidRDefault="00EE38F4">
      <w:pPr>
        <w:rPr>
          <w:rFonts w:ascii="Times New Roman" w:hAnsi="Times New Roman" w:cs="Times New Roman"/>
          <w:sz w:val="24"/>
          <w:szCs w:val="24"/>
        </w:rPr>
      </w:pPr>
      <w:r w:rsidRPr="00093FAE">
        <w:rPr>
          <w:rFonts w:ascii="Times New Roman" w:hAnsi="Times New Roman" w:cs="Times New Roman"/>
          <w:sz w:val="24"/>
          <w:szCs w:val="24"/>
        </w:rPr>
        <w:t xml:space="preserve">Many of the early archaeological sites occupied by the ﬁrst human settlers in the Northeast have been obscured by postglacial sea level rise. While there is little direct evidence of pre-Contact sites found in underwater conditions in Rhode Island, fragments of Holocene mammals are occasionally dredged from the sea bottom in the area (Uchupi et al. 1996:22). Unfortunately with the exception of lithic materials that may last for millennia, much of the pre-Contact cultural record is organic, subtle, and of low visibility. From the retreat of the Wisconsin stage glaciers about 11,500 years ago, sea levels rose dramatically as ice retreated and meltwaters reﬁlled the ocean basins. </w:t>
      </w:r>
    </w:p>
    <w:p w:rsidR="00EE38F4" w:rsidRPr="00093FAE" w:rsidRDefault="00EE38F4">
      <w:pPr>
        <w:rPr>
          <w:rFonts w:ascii="Times New Roman" w:hAnsi="Times New Roman" w:cs="Times New Roman"/>
          <w:sz w:val="24"/>
          <w:szCs w:val="24"/>
        </w:rPr>
      </w:pPr>
      <w:r w:rsidRPr="00093FAE">
        <w:rPr>
          <w:rFonts w:ascii="Times New Roman" w:hAnsi="Times New Roman" w:cs="Times New Roman"/>
          <w:sz w:val="24"/>
          <w:szCs w:val="24"/>
        </w:rPr>
        <w:t xml:space="preserve">Reconstructing the exact rate of sea level change and its implications for speciﬁc locations is a complex process. This complexity is related to the interplay of eustatic, tectonic, and isostatic forces. During the last glacial maximum, eustatic (global sea levels) and isostatic (crustal pressure) forces appear to have had the most important impacts. Loading by ice caused depression of the crust in some areas, but uplift at the less weighted continental margins, at the same time that sea levels were changing based on the amount of water locked up in glacial ice. There are very signiﬁcant differences in the location and timing of sea level positions, sometimes </w:t>
      </w:r>
      <w:r w:rsidRPr="00093FAE">
        <w:rPr>
          <w:rFonts w:ascii="Times New Roman" w:hAnsi="Times New Roman" w:cs="Times New Roman"/>
          <w:sz w:val="24"/>
          <w:szCs w:val="24"/>
        </w:rPr>
        <w:lastRenderedPageBreak/>
        <w:t>over relatively short distances (Fedje and Christensen 1999:637). In fact, there is general agreement in the archaeological and oceanographic literature that eustatic models of sea level change in the post-Pleistocene period are not reliable for determining the relative position of land and sea for any given location (Bernstein 1993:52; Kellogg 1988). More dynamic models that incorporate isostatic factors and which are focused on the sub-regional or local levels are needed in order to achieve any degree of accurate predictive ability.</w:t>
      </w:r>
    </w:p>
    <w:p w:rsidR="00EE38F4" w:rsidRPr="00093FAE" w:rsidRDefault="00EE38F4">
      <w:pPr>
        <w:rPr>
          <w:rFonts w:ascii="Times New Roman" w:hAnsi="Times New Roman" w:cs="Times New Roman"/>
          <w:sz w:val="24"/>
          <w:szCs w:val="24"/>
        </w:rPr>
      </w:pPr>
      <w:r w:rsidRPr="00093FAE">
        <w:rPr>
          <w:rFonts w:ascii="Times New Roman" w:hAnsi="Times New Roman" w:cs="Times New Roman"/>
          <w:sz w:val="24"/>
          <w:szCs w:val="24"/>
        </w:rPr>
        <w:t xml:space="preserve">Ideally, data should be collected at the individual estuary level in order to establish accurate sea level curves. This has been done in some locations, yielding valuable results. In southeastern New England, such a study was conducted at Barnstable Marsh, on Cape Cod (Redﬁeld and Rubin 1962; Redﬁeld 1972). The study involved detailed analysis of preserved vegetative matter in sediments, in order to recreate the nature and location of plant communities, which migrated with the changing water levels. A similar study was designed closer to the present project area, in Greenwich Cove, an arm of Greenwich Bay, which lies on the west side of Narragansett Bay, just south of Warwick (Bernstein 1993:54-56). Unfortunately, much of the needed information was not recovered, owing to heavy erosional disturbance and the great degree of time and effort required to complete such detailed reconstruction. Even the very detailed Cape Cod study did not provide detailed infonnation back to the initial human occupation of the area 11,000 years ago, but deals with only the last 6,000 years. </w:t>
      </w:r>
    </w:p>
    <w:p w:rsidR="00EE38F4" w:rsidRPr="00093FAE" w:rsidRDefault="00EE38F4">
      <w:pPr>
        <w:rPr>
          <w:rFonts w:ascii="Times New Roman" w:hAnsi="Times New Roman" w:cs="Times New Roman"/>
          <w:sz w:val="24"/>
          <w:szCs w:val="24"/>
        </w:rPr>
      </w:pPr>
      <w:r w:rsidRPr="00093FAE">
        <w:rPr>
          <w:rFonts w:ascii="Times New Roman" w:hAnsi="Times New Roman" w:cs="Times New Roman"/>
          <w:sz w:val="24"/>
          <w:szCs w:val="24"/>
        </w:rPr>
        <w:t>While such a detailed study is not possible within the parameters of the present project, a predictive model for the proposed Providence River dredging project is suggested on the basis of existing information. The Cape Cod study is the most complete one presently available, but does provide a sea level curve that may be considered generally accurate at the regional level. This has been supplemented with other studies in the area (Oldale and O’Hara 1980). In combination with detailed information on Narragansett Bay (as in Olsen et al. 1980), some context, albeit approximate, can be provided for changes occurring in the pre-Contact period.</w:t>
      </w:r>
    </w:p>
    <w:p w:rsidR="00EE38F4" w:rsidRPr="00093FAE" w:rsidRDefault="00EE38F4">
      <w:pPr>
        <w:rPr>
          <w:rFonts w:ascii="Times New Roman" w:hAnsi="Times New Roman" w:cs="Times New Roman"/>
          <w:sz w:val="24"/>
          <w:szCs w:val="24"/>
        </w:rPr>
      </w:pPr>
      <w:r w:rsidRPr="00093FAE">
        <w:rPr>
          <w:rFonts w:ascii="Times New Roman" w:hAnsi="Times New Roman" w:cs="Times New Roman"/>
          <w:sz w:val="24"/>
          <w:szCs w:val="24"/>
        </w:rPr>
        <w:t xml:space="preserve">Although remote sensing surveys can map the topography of inundated landscapes, suggesting likely locations for Pre-Contact archaeological sites, lirrritations exist in the detection of non-ferrous artifacts such as lithic ﬂakes, stone tools, and wood (Brown, THPO, pers com., 2000). Consequently, the identiﬁcation of ancient archaeological sites on inundated landforms may be problematic on a local scale. The effect of sea-level change on the integrity of archaeological deposits is also a matter of debate. In determining the archaeological sensitivity of an underwater project area for Pre-Contact sites, consideration is given to topography, site formation processes and the degree of previous disturbance in addition to remote sensing data. </w:t>
      </w:r>
    </w:p>
    <w:p w:rsidR="00E6677B" w:rsidRPr="00093FAE" w:rsidRDefault="00EE38F4">
      <w:pPr>
        <w:rPr>
          <w:rFonts w:ascii="Times New Roman" w:hAnsi="Times New Roman" w:cs="Times New Roman"/>
          <w:b/>
          <w:sz w:val="24"/>
          <w:szCs w:val="24"/>
        </w:rPr>
      </w:pPr>
      <w:r w:rsidRPr="00093FAE">
        <w:rPr>
          <w:rFonts w:ascii="Times New Roman" w:hAnsi="Times New Roman" w:cs="Times New Roman"/>
          <w:b/>
          <w:sz w:val="24"/>
          <w:szCs w:val="24"/>
        </w:rPr>
        <w:t xml:space="preserve">2.5.2 Sea Level Curves </w:t>
      </w:r>
    </w:p>
    <w:p w:rsidR="00E6677B" w:rsidRPr="00093FAE" w:rsidRDefault="00EE38F4">
      <w:pPr>
        <w:rPr>
          <w:rFonts w:ascii="Times New Roman" w:hAnsi="Times New Roman" w:cs="Times New Roman"/>
          <w:sz w:val="24"/>
          <w:szCs w:val="24"/>
        </w:rPr>
      </w:pPr>
      <w:r w:rsidRPr="00093FAE">
        <w:rPr>
          <w:rFonts w:ascii="Times New Roman" w:hAnsi="Times New Roman" w:cs="Times New Roman"/>
          <w:sz w:val="24"/>
          <w:szCs w:val="24"/>
        </w:rPr>
        <w:t xml:space="preserve">Geological data indicate that water levels may have been as much as 50 m (165 ft) lower than they are presently when the ﬁrst human settlers arrived in the area more than 10,000 years ago (Figure 6; Uchupi et al. 1996:2l). During the Early Holocene, the sea level would have been </w:t>
      </w:r>
      <w:r w:rsidRPr="00093FAE">
        <w:rPr>
          <w:rFonts w:ascii="Times New Roman" w:hAnsi="Times New Roman" w:cs="Times New Roman"/>
          <w:sz w:val="24"/>
          <w:szCs w:val="24"/>
        </w:rPr>
        <w:lastRenderedPageBreak/>
        <w:t>some 38 m (125 ft) lower than at present. People living in the Narragansett Bay area could have walked to Nantucket, and settled on the land between the present shoreline and the island. Water levels rose to within 20 m (65 ft) of the present contours by 8,000 years ago, but the shoreline in the vicinity of Narragansett Bay would still have been considerably farther south of its present location, exposing a larger landmass than is now evident. Dunford and Cross (1994) have consolidated sea level data provided by Elazar Uchupi and Robert Oldale, and have plotted the shorelines on Cape Cod from 8000 to 6000 B.P. Data from geological studies in Bamstable (Redﬁeld and Rubin 1962) show that at 3,000 years ago the water depth was 5 m (16.4 ft) lower than it is today. Two thousand years ago the sea level was 2 m (6.6 ft) lower than modern levels. By 1,500 years ago the water level was approximately 1 m (3.3 ft) lower. During the last 1,000 years, shorelines were basically similar to those seen today.</w:t>
      </w:r>
    </w:p>
    <w:p w:rsidR="00EE38F4" w:rsidRPr="00093FAE" w:rsidRDefault="00EE38F4">
      <w:pPr>
        <w:rPr>
          <w:rFonts w:ascii="Times New Roman" w:hAnsi="Times New Roman" w:cs="Times New Roman"/>
          <w:sz w:val="24"/>
          <w:szCs w:val="24"/>
        </w:rPr>
      </w:pPr>
      <w:r w:rsidRPr="00093FAE">
        <w:rPr>
          <w:rFonts w:ascii="Times New Roman" w:hAnsi="Times New Roman" w:cs="Times New Roman"/>
          <w:sz w:val="24"/>
          <w:szCs w:val="24"/>
        </w:rPr>
        <w:t>The bathymetric chart for Narragansett Bay (Figure 7) shows the general trend from shallow to deep waters farther down the Bay. The islands represent higher points, while there are also some ﬂat areas that may have been dry plains when water levels were lower. At 10,000 years ago, the entire Bay would have been dry. At 8000 B.P., shorelines throughout southern New England were broad, and an area of settlement is recorded for the upper reaches of the Bay and its drainages (Figure 8). By 6,000 B.P., portions of the Bay had ﬁlled in, but shorelines were still signiﬁcantly extended from their present day locales (Figure 9). At 3,000 years ago, the contours of the Bay were much closer to those seen today (Figure 10).</w:t>
      </w:r>
    </w:p>
    <w:p w:rsidR="00E6677B" w:rsidRPr="00093FAE" w:rsidRDefault="00E6677B">
      <w:pPr>
        <w:rPr>
          <w:rFonts w:ascii="Times New Roman" w:hAnsi="Times New Roman" w:cs="Times New Roman"/>
          <w:sz w:val="24"/>
          <w:szCs w:val="24"/>
        </w:rPr>
      </w:pPr>
      <w:r w:rsidRPr="00093FAE">
        <w:rPr>
          <w:rFonts w:ascii="Times New Roman" w:hAnsi="Times New Roman" w:cs="Times New Roman"/>
          <w:sz w:val="24"/>
          <w:szCs w:val="24"/>
        </w:rPr>
        <w:t xml:space="preserve">As the ocean levels rose, shoreline sites from periods prior to the Late Woodland period would have been obliterated in many cases. There may have been mitigating factors, however, especially in harbors that are in the lee of islands and other protective barriers that would lessen the impact of waves on the shore. Subsequent silting processes would further protect pre-Contact sites, wetlands, and other natural features. Thus, in certain situations pre-Contact sites and their associated landforms may lie protected beneath the existing water levels. The condition of such landforms in Narragansett Bay is unknown. None have been excavated to date. If wave action did not damage sites as the sea levels transgressed, the organic portions of sites would be preserved, although sea organisms would affect them. If this is true, the offshore sites would yield information of importance to archaeology that is seldom found in terrestrial sites. Any such sites could be eligible for inclusion in the National Register of Historic Places. </w:t>
      </w:r>
    </w:p>
    <w:p w:rsidR="00E6677B" w:rsidRPr="00093FAE" w:rsidRDefault="00E6677B">
      <w:pPr>
        <w:rPr>
          <w:rFonts w:ascii="Times New Roman" w:hAnsi="Times New Roman" w:cs="Times New Roman"/>
          <w:sz w:val="24"/>
          <w:szCs w:val="24"/>
        </w:rPr>
      </w:pPr>
      <w:r w:rsidRPr="00093FAE">
        <w:rPr>
          <w:rFonts w:ascii="Times New Roman" w:hAnsi="Times New Roman" w:cs="Times New Roman"/>
          <w:sz w:val="24"/>
          <w:szCs w:val="24"/>
        </w:rPr>
        <w:t xml:space="preserve">Recent surveys and observations in other locations in southern New England have provided information that may suggest the presence of surviving pre-Contact sites below the water surface. For example, in Hyannis Harbor on Cape Cod, peat deposits (some containing chips of wood) have been found off Dunbar Point at approximately 4.3 to 9.8 m (14 to 32 ft) below the present Harbor bottom (Riess et al. 1997). These deposits could represent drowned wetlands or estuaries. Instances of shell have also been noted from 2.1 to 5.5 m (7 to 18 ft) below the bottom surface, but it is unclear whether these are simply random natural occurrences, or deposits of shell that could be a cultural shell midden. Shell deposits have been observed when moorings have been removed from the harbor (Riess et al. 1997). A recent unpublished boring survey in </w:t>
      </w:r>
      <w:r w:rsidRPr="00093FAE">
        <w:rPr>
          <w:rFonts w:ascii="Times New Roman" w:hAnsi="Times New Roman" w:cs="Times New Roman"/>
          <w:sz w:val="24"/>
          <w:szCs w:val="24"/>
        </w:rPr>
        <w:lastRenderedPageBreak/>
        <w:t xml:space="preserve">Hyannis Harbor revealed a fragment of wood recovered from a depth of 6.7 m (22 ft; 4.5 m or 15 ft below the ground surface), and shells and wood fragments at 7.9 m (26 ft; 5.8 m or 19 ft below the ground surface) (Riess et al. 1997). All of this is signiﬁcant, because the land surface of Dunbar Point itself is the location of a reported pre-Contact site (19-BN-577), and it may be that the site extended to lower elevations on the terraces surrounding the point, now submerged. Similar circumstances may have prevailed at locations within Narragansett Bay. </w:t>
      </w:r>
    </w:p>
    <w:p w:rsidR="00E6677B" w:rsidRPr="00093FAE" w:rsidRDefault="00E6677B">
      <w:pPr>
        <w:rPr>
          <w:rFonts w:ascii="Times New Roman" w:hAnsi="Times New Roman" w:cs="Times New Roman"/>
          <w:b/>
          <w:sz w:val="24"/>
          <w:szCs w:val="24"/>
        </w:rPr>
      </w:pPr>
      <w:r w:rsidRPr="00093FAE">
        <w:rPr>
          <w:rFonts w:ascii="Times New Roman" w:hAnsi="Times New Roman" w:cs="Times New Roman"/>
          <w:b/>
          <w:sz w:val="24"/>
          <w:szCs w:val="24"/>
        </w:rPr>
        <w:t xml:space="preserve">2.5.3 Recorded Sites </w:t>
      </w:r>
    </w:p>
    <w:p w:rsidR="00E6677B" w:rsidRPr="00093FAE" w:rsidRDefault="00E6677B">
      <w:pPr>
        <w:rPr>
          <w:rFonts w:ascii="Times New Roman" w:hAnsi="Times New Roman" w:cs="Times New Roman"/>
          <w:sz w:val="24"/>
          <w:szCs w:val="24"/>
        </w:rPr>
      </w:pPr>
      <w:r w:rsidRPr="00093FAE">
        <w:rPr>
          <w:rFonts w:ascii="Times New Roman" w:hAnsi="Times New Roman" w:cs="Times New Roman"/>
          <w:sz w:val="24"/>
          <w:szCs w:val="24"/>
        </w:rPr>
        <w:t xml:space="preserve">There are at present no recorded underwater pre-Contact sites in Narragansett Bay or Rhode Island Sound. Prehistoric sites within the general area date from approximately 10,500 years ago to the Contact period. </w:t>
      </w:r>
    </w:p>
    <w:p w:rsidR="00E6677B" w:rsidRPr="00093FAE" w:rsidRDefault="00E6677B">
      <w:pPr>
        <w:rPr>
          <w:rFonts w:ascii="Times New Roman" w:hAnsi="Times New Roman" w:cs="Times New Roman"/>
          <w:sz w:val="24"/>
          <w:szCs w:val="24"/>
        </w:rPr>
      </w:pPr>
      <w:r w:rsidRPr="00093FAE">
        <w:rPr>
          <w:rFonts w:ascii="Times New Roman" w:hAnsi="Times New Roman" w:cs="Times New Roman"/>
          <w:sz w:val="24"/>
          <w:szCs w:val="24"/>
        </w:rPr>
        <w:t>The highest site densities in the Narragansett Bay area lie along the larger drainage valleys, such as the Seekonk/T en Mile River drainage, to the northeast of the Bay, and the Three Mile/Taunton River drainage to the east of the Bay. These drainages contain numerous pre-Contact archaeological sites which date as early as the Paleoindian Period (10,000 years ago). Several important studies have focused on drainages as a whole (as in Thorbahn 1984; Cox, Thorbahn and Leveillee 1983; Leveillee and Thorbahn 1984; Casjens 1979), but this larger focus is rare. More typical are small scale projects focused on limited tracts of land (see Garman et al. 1997; Glover et al. 1992; Pagoulatos and Ritchie 1987; Ritchie 1984b). Other high site densities are recorded for Prudence Island and Potowomut Neck. It is noted that much of the apparent differences in site densities may be a factor of differential survey coverage, rather than an accurate reﬂection of actual pre-Contact land use.</w:t>
      </w:r>
    </w:p>
    <w:p w:rsidR="00093FAE" w:rsidRPr="00093FAE" w:rsidRDefault="00093FAE">
      <w:pPr>
        <w:rPr>
          <w:rFonts w:ascii="Times New Roman" w:hAnsi="Times New Roman" w:cs="Times New Roman"/>
          <w:sz w:val="24"/>
          <w:szCs w:val="24"/>
        </w:rPr>
      </w:pPr>
      <w:r w:rsidRPr="00093FAE">
        <w:rPr>
          <w:rFonts w:ascii="Times New Roman" w:hAnsi="Times New Roman" w:cs="Times New Roman"/>
          <w:sz w:val="24"/>
          <w:szCs w:val="24"/>
        </w:rPr>
        <w:t xml:space="preserve">A review of archaeological site records for the seven towns included in this project area was conducted at the Rhode Island Historical Preservation and Heritage Commission in Providence. Additional site data was gathered from the Haffenreffer Museum at Brown University, Massachusetts Historical Commission in Boston, and the University of Massachusetts in Amherst. This review indicates that a large number of pre-Contact sites are located on lands surrounding the Bay and project area. This includes 330 sites listed in the RIHPHC computer site ﬁles, with the largest numbers in Warwick (89 sites) and Cranston (87 sites), followed closely by Portsmouth (80 sites). The more urbanized towns have fewer sites, most likely due to intensive settlement and construction in these areas. Providence has 27 recorded sites, while East Providence has only 12 Barrington has 14 and Bristol has 21. </w:t>
      </w:r>
    </w:p>
    <w:p w:rsidR="00093FAE" w:rsidRPr="00093FAE" w:rsidRDefault="00093FAE">
      <w:pPr>
        <w:rPr>
          <w:rFonts w:ascii="Times New Roman" w:hAnsi="Times New Roman" w:cs="Times New Roman"/>
          <w:sz w:val="24"/>
          <w:szCs w:val="24"/>
        </w:rPr>
      </w:pPr>
      <w:r w:rsidRPr="00093FAE">
        <w:rPr>
          <w:rFonts w:ascii="Times New Roman" w:hAnsi="Times New Roman" w:cs="Times New Roman"/>
          <w:sz w:val="24"/>
          <w:szCs w:val="24"/>
        </w:rPr>
        <w:t xml:space="preserve">There are ﬁve recorded pre-Contact sites in close proximity to three of the seven different proposed disposal sites. Three are located in direct proximity to the proposed CAD facility designated as Disposal Site No. 150 (W atchemoket Cove). These are: </w:t>
      </w:r>
    </w:p>
    <w:p w:rsidR="00093FAE" w:rsidRPr="00093FAE" w:rsidRDefault="00093FAE">
      <w:pPr>
        <w:rPr>
          <w:rFonts w:ascii="Times New Roman" w:hAnsi="Times New Roman" w:cs="Times New Roman"/>
          <w:sz w:val="24"/>
          <w:szCs w:val="24"/>
        </w:rPr>
      </w:pPr>
      <w:r w:rsidRPr="00093FAE">
        <w:rPr>
          <w:rFonts w:ascii="Times New Roman" w:hAnsi="Times New Roman" w:cs="Times New Roman"/>
          <w:b/>
          <w:sz w:val="24"/>
          <w:szCs w:val="24"/>
        </w:rPr>
        <w:t>RI-230</w:t>
      </w:r>
      <w:r w:rsidRPr="00093FAE">
        <w:rPr>
          <w:rFonts w:ascii="Times New Roman" w:hAnsi="Times New Roman" w:cs="Times New Roman"/>
          <w:sz w:val="24"/>
          <w:szCs w:val="24"/>
        </w:rPr>
        <w:t xml:space="preserve">, The Jones Pond Site. This site was partially excavated by the Narragansett Archaeological Society in 1938 (Brown 1939). Materials recovered included Middle Archaic, Late Archaic, and Woodland period artifacts, faunal material, hearths, and middens. The site lies </w:t>
      </w:r>
      <w:r w:rsidRPr="00093FAE">
        <w:rPr>
          <w:rFonts w:ascii="Times New Roman" w:hAnsi="Times New Roman" w:cs="Times New Roman"/>
          <w:sz w:val="24"/>
          <w:szCs w:val="24"/>
        </w:rPr>
        <w:lastRenderedPageBreak/>
        <w:t xml:space="preserve">on the north and northeast side of Watchemoket Cove, on the east side of Veterans Memorial Parkway. </w:t>
      </w:r>
    </w:p>
    <w:p w:rsidR="00093FAE" w:rsidRPr="00093FAE" w:rsidRDefault="00093FAE">
      <w:pPr>
        <w:rPr>
          <w:rFonts w:ascii="Times New Roman" w:hAnsi="Times New Roman" w:cs="Times New Roman"/>
          <w:sz w:val="24"/>
          <w:szCs w:val="24"/>
        </w:rPr>
      </w:pPr>
      <w:r w:rsidRPr="00093FAE">
        <w:rPr>
          <w:rFonts w:ascii="Times New Roman" w:hAnsi="Times New Roman" w:cs="Times New Roman"/>
          <w:b/>
          <w:sz w:val="24"/>
          <w:szCs w:val="24"/>
        </w:rPr>
        <w:t>RI-1730</w:t>
      </w:r>
      <w:r w:rsidRPr="00093FAE">
        <w:rPr>
          <w:rFonts w:ascii="Times New Roman" w:hAnsi="Times New Roman" w:cs="Times New Roman"/>
          <w:sz w:val="24"/>
          <w:szCs w:val="24"/>
        </w:rPr>
        <w:t>, The Bedrock Point Site. This site was partially excavated in 1987 as part of a planned residential community (Pagoulatos and Ritchie 1987). Diagnostic Transitional Late Archaic/Early Woodland materials were found, along with faunal material. The site is located at the northwestern tip of the landforrn on the south side of Watchemoket Cove, directly overlooking the proposed CAD site, to its south.</w:t>
      </w:r>
    </w:p>
    <w:p w:rsidR="00093FAE" w:rsidRPr="00093FAE" w:rsidRDefault="00093FAE">
      <w:pPr>
        <w:rPr>
          <w:rFonts w:ascii="Times New Roman" w:hAnsi="Times New Roman" w:cs="Times New Roman"/>
          <w:sz w:val="24"/>
          <w:szCs w:val="24"/>
        </w:rPr>
      </w:pPr>
      <w:r w:rsidRPr="00093FAE">
        <w:rPr>
          <w:rFonts w:ascii="Times New Roman" w:hAnsi="Times New Roman" w:cs="Times New Roman"/>
          <w:sz w:val="24"/>
          <w:szCs w:val="24"/>
        </w:rPr>
        <w:t xml:space="preserve"> </w:t>
      </w:r>
      <w:r w:rsidRPr="00093FAE">
        <w:rPr>
          <w:rFonts w:ascii="Times New Roman" w:hAnsi="Times New Roman" w:cs="Times New Roman"/>
          <w:b/>
          <w:sz w:val="24"/>
          <w:szCs w:val="24"/>
        </w:rPr>
        <w:t>RI-1731</w:t>
      </w:r>
      <w:r w:rsidRPr="00093FAE">
        <w:rPr>
          <w:rFonts w:ascii="Times New Roman" w:hAnsi="Times New Roman" w:cs="Times New Roman"/>
          <w:sz w:val="24"/>
          <w:szCs w:val="24"/>
        </w:rPr>
        <w:t xml:space="preserve">, The Kettle Point Site. This site was also partially excavated in 1987 as part of the same residential project cited above (Pagoulatos and Ritchie 1987). This site contained Late Woodland lithics, ceramics, and faunal material, and returned three radiocarbon dates of 520+/-80 B.P., 450+/-80 B.P., and 400+/-70 B.P. This site is located on the northern part of the Kettle Point landform, directly overlooking Watchemoket Cove, and east of site RI-1730. </w:t>
      </w:r>
    </w:p>
    <w:p w:rsidR="00093FAE" w:rsidRPr="00093FAE" w:rsidRDefault="00093FAE">
      <w:pPr>
        <w:rPr>
          <w:rFonts w:ascii="Times New Roman" w:hAnsi="Times New Roman" w:cs="Times New Roman"/>
          <w:sz w:val="24"/>
          <w:szCs w:val="24"/>
        </w:rPr>
      </w:pPr>
      <w:r w:rsidRPr="00093FAE">
        <w:rPr>
          <w:rFonts w:ascii="Times New Roman" w:hAnsi="Times New Roman" w:cs="Times New Roman"/>
          <w:sz w:val="24"/>
          <w:szCs w:val="24"/>
        </w:rPr>
        <w:t xml:space="preserve">One site lies just to the southwest of the proposed Providence River In-Channel CAD location: </w:t>
      </w:r>
    </w:p>
    <w:p w:rsidR="00093FAE" w:rsidRPr="00093FAE" w:rsidRDefault="00093FAE">
      <w:pPr>
        <w:rPr>
          <w:rFonts w:ascii="Times New Roman" w:hAnsi="Times New Roman" w:cs="Times New Roman"/>
          <w:sz w:val="24"/>
          <w:szCs w:val="24"/>
        </w:rPr>
      </w:pPr>
      <w:r w:rsidRPr="00093FAE">
        <w:rPr>
          <w:rFonts w:ascii="Times New Roman" w:hAnsi="Times New Roman" w:cs="Times New Roman"/>
          <w:b/>
          <w:sz w:val="24"/>
          <w:szCs w:val="24"/>
        </w:rPr>
        <w:t>RI-693</w:t>
      </w:r>
      <w:r w:rsidRPr="00093FAE">
        <w:rPr>
          <w:rFonts w:ascii="Times New Roman" w:hAnsi="Times New Roman" w:cs="Times New Roman"/>
          <w:sz w:val="24"/>
          <w:szCs w:val="24"/>
        </w:rPr>
        <w:t xml:space="preserve">, Fields Point Site. This site has been known to local collectors for well over a century, has been documented in two reports (Denison 1988; Gallagher and Rubertone 1982), and has yielded a wide array of materials dating from the Middle Archaic through the Woodland periods. Artifacts include 88 projectile points, ground stone, ceramics, steatite, and human remains. One site is located to the west of the proposed Narragansett Bay Disposal Site No. 3 (Hog Island South), an open water disposal location: </w:t>
      </w:r>
    </w:p>
    <w:p w:rsidR="00E6677B" w:rsidRPr="00093FAE" w:rsidRDefault="00093FAE">
      <w:pPr>
        <w:rPr>
          <w:rFonts w:ascii="Times New Roman" w:hAnsi="Times New Roman" w:cs="Times New Roman"/>
          <w:sz w:val="24"/>
          <w:szCs w:val="24"/>
        </w:rPr>
      </w:pPr>
      <w:r w:rsidRPr="00093FAE">
        <w:rPr>
          <w:rFonts w:ascii="Times New Roman" w:hAnsi="Times New Roman" w:cs="Times New Roman"/>
          <w:b/>
          <w:sz w:val="24"/>
          <w:szCs w:val="24"/>
        </w:rPr>
        <w:t>RI-879</w:t>
      </w:r>
      <w:r w:rsidRPr="00093FAE">
        <w:rPr>
          <w:rFonts w:ascii="Times New Roman" w:hAnsi="Times New Roman" w:cs="Times New Roman"/>
          <w:sz w:val="24"/>
          <w:szCs w:val="24"/>
        </w:rPr>
        <w:t>. This site lies on the northeastern point of Prudence Island, west of the navigation channel and the disposal site. This site was identiﬁed during a survey of the island (Luedtke and Kerber 1980) and from private collections, and provided Middle Archaic through Woodland period artifact types.</w:t>
      </w:r>
    </w:p>
    <w:p w:rsidR="00093FAE" w:rsidRPr="00093FAE" w:rsidRDefault="00093FAE">
      <w:pPr>
        <w:rPr>
          <w:rFonts w:ascii="Times New Roman" w:hAnsi="Times New Roman" w:cs="Times New Roman"/>
          <w:b/>
          <w:sz w:val="24"/>
          <w:szCs w:val="24"/>
        </w:rPr>
      </w:pPr>
      <w:r w:rsidRPr="00093FAE">
        <w:rPr>
          <w:rFonts w:ascii="Times New Roman" w:hAnsi="Times New Roman" w:cs="Times New Roman"/>
          <w:b/>
          <w:sz w:val="24"/>
          <w:szCs w:val="24"/>
        </w:rPr>
        <w:t xml:space="preserve">2.6 Potential for Pre-Contact Sites in the Proposed Undertaking Locations </w:t>
      </w:r>
    </w:p>
    <w:p w:rsidR="00093FAE" w:rsidRPr="00093FAE" w:rsidRDefault="00093FAE">
      <w:pPr>
        <w:rPr>
          <w:rFonts w:ascii="Times New Roman" w:hAnsi="Times New Roman" w:cs="Times New Roman"/>
          <w:sz w:val="24"/>
          <w:szCs w:val="24"/>
        </w:rPr>
      </w:pPr>
      <w:r w:rsidRPr="00093FAE">
        <w:rPr>
          <w:rFonts w:ascii="Times New Roman" w:hAnsi="Times New Roman" w:cs="Times New Roman"/>
          <w:sz w:val="24"/>
          <w:szCs w:val="24"/>
        </w:rPr>
        <w:t xml:space="preserve">Based on a knowledge of sea level changes for the general area of southeastern New England, and the presence of recorded pre-Contact sites in close proximity to some of the proposed disposal sites, it is considered possible that pre-Contact sites may exist within these impact areas. Without a reﬁned paleoenvironmental reconstruction of Narragansett Bay, it is not possible to know whether each of the disposal sites were dry land during the Early and Middle Holocene. However, in light of studies that have documented cultural resources surviving in off-shore locations, the proposed dredging and disposal impact areas do have the potential to contain intact pre-Contact sites. These sites may date from any time over the past 10,500 years. </w:t>
      </w:r>
    </w:p>
    <w:p w:rsidR="00093FAE" w:rsidRPr="00093FAE" w:rsidRDefault="00093FAE">
      <w:pPr>
        <w:rPr>
          <w:rFonts w:ascii="Times New Roman" w:hAnsi="Times New Roman" w:cs="Times New Roman"/>
        </w:rPr>
      </w:pPr>
      <w:r w:rsidRPr="00093FAE">
        <w:rPr>
          <w:rFonts w:ascii="Times New Roman" w:hAnsi="Times New Roman" w:cs="Times New Roman"/>
          <w:sz w:val="24"/>
          <w:szCs w:val="24"/>
        </w:rPr>
        <w:t xml:space="preserve">Background research and reconnaissance assessments were conducted for all the alternative CAD and separation zone or disposal sites. However, only the In-Channel CAD and Disposal </w:t>
      </w:r>
      <w:r w:rsidRPr="00093FAE">
        <w:rPr>
          <w:rFonts w:ascii="Times New Roman" w:hAnsi="Times New Roman" w:cs="Times New Roman"/>
          <w:sz w:val="24"/>
          <w:szCs w:val="24"/>
        </w:rPr>
        <w:lastRenderedPageBreak/>
        <w:t>Site 69b were subjected to further study, as they compose the currently accepted, recommended plan.</w:t>
      </w:r>
    </w:p>
    <w:sectPr w:rsidR="00093FAE" w:rsidRPr="00093FA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2139" w:rsidRDefault="00802139" w:rsidP="00D16692">
      <w:pPr>
        <w:spacing w:after="0" w:line="240" w:lineRule="auto"/>
      </w:pPr>
      <w:r>
        <w:separator/>
      </w:r>
    </w:p>
  </w:endnote>
  <w:endnote w:type="continuationSeparator" w:id="0">
    <w:p w:rsidR="00802139" w:rsidRDefault="00802139" w:rsidP="00D16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8269711"/>
      <w:docPartObj>
        <w:docPartGallery w:val="Page Numbers (Bottom of Page)"/>
        <w:docPartUnique/>
      </w:docPartObj>
    </w:sdtPr>
    <w:sdtEndPr>
      <w:rPr>
        <w:noProof/>
      </w:rPr>
    </w:sdtEndPr>
    <w:sdtContent>
      <w:p w:rsidR="00D16692" w:rsidRDefault="00D16692">
        <w:pPr>
          <w:pStyle w:val="Footer"/>
          <w:jc w:val="center"/>
        </w:pPr>
        <w:r>
          <w:fldChar w:fldCharType="begin"/>
        </w:r>
        <w:r>
          <w:instrText xml:space="preserve"> PAGE   \* MERGEFORMAT </w:instrText>
        </w:r>
        <w:r>
          <w:fldChar w:fldCharType="separate"/>
        </w:r>
        <w:r w:rsidR="000E1494">
          <w:rPr>
            <w:noProof/>
          </w:rPr>
          <w:t>2</w:t>
        </w:r>
        <w:r>
          <w:rPr>
            <w:noProof/>
          </w:rPr>
          <w:fldChar w:fldCharType="end"/>
        </w:r>
      </w:p>
    </w:sdtContent>
  </w:sdt>
  <w:p w:rsidR="00D16692" w:rsidRDefault="00D166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2139" w:rsidRDefault="00802139" w:rsidP="00D16692">
      <w:pPr>
        <w:spacing w:after="0" w:line="240" w:lineRule="auto"/>
      </w:pPr>
      <w:r>
        <w:separator/>
      </w:r>
    </w:p>
  </w:footnote>
  <w:footnote w:type="continuationSeparator" w:id="0">
    <w:p w:rsidR="00802139" w:rsidRDefault="00802139" w:rsidP="00D1669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24E"/>
    <w:rsid w:val="00090BE9"/>
    <w:rsid w:val="00093FAE"/>
    <w:rsid w:val="000E01D4"/>
    <w:rsid w:val="000E1494"/>
    <w:rsid w:val="00320E43"/>
    <w:rsid w:val="00596ED3"/>
    <w:rsid w:val="007C224E"/>
    <w:rsid w:val="00802139"/>
    <w:rsid w:val="00A6130E"/>
    <w:rsid w:val="00D16692"/>
    <w:rsid w:val="00E6677B"/>
    <w:rsid w:val="00EE3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66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692"/>
  </w:style>
  <w:style w:type="paragraph" w:styleId="Footer">
    <w:name w:val="footer"/>
    <w:basedOn w:val="Normal"/>
    <w:link w:val="FooterChar"/>
    <w:uiPriority w:val="99"/>
    <w:unhideWhenUsed/>
    <w:rsid w:val="00D166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6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66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692"/>
  </w:style>
  <w:style w:type="paragraph" w:styleId="Footer">
    <w:name w:val="footer"/>
    <w:basedOn w:val="Normal"/>
    <w:link w:val="FooterChar"/>
    <w:uiPriority w:val="99"/>
    <w:unhideWhenUsed/>
    <w:rsid w:val="00D166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8313</Words>
  <Characters>47387</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computer</cp:lastModifiedBy>
  <cp:revision>2</cp:revision>
  <dcterms:created xsi:type="dcterms:W3CDTF">2018-12-23T17:03:00Z</dcterms:created>
  <dcterms:modified xsi:type="dcterms:W3CDTF">2018-12-23T17:03:00Z</dcterms:modified>
</cp:coreProperties>
</file>